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47EC2" w14:textId="505413C8" w:rsidR="006E1A22" w:rsidRPr="006E1A22" w:rsidRDefault="003C0E66" w:rsidP="006E1A22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Template and guidelines for first presentation</w:t>
      </w:r>
    </w:p>
    <w:p w14:paraId="36843FF5" w14:textId="72784240" w:rsidR="00752DBA" w:rsidRDefault="003C0E66" w:rsidP="009003CE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There is no specific PowerPoint template adopted by the department of Electrical Engineering for the first seminar/presentation. Students are free to use their creativity and imagination to produce a professional and interesting presentation. However</w:t>
      </w:r>
      <w:r w:rsidR="009003CE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the following guidelines need to be borne in mind when preparing the presentation:</w:t>
      </w:r>
    </w:p>
    <w:p w14:paraId="7E463440" w14:textId="664F87E3" w:rsidR="003C0E66" w:rsidRDefault="003C0E66" w:rsidP="009003CE">
      <w:pPr>
        <w:spacing w:line="360" w:lineRule="auto"/>
        <w:rPr>
          <w:rFonts w:asciiTheme="majorBidi" w:hAnsiTheme="majorBidi" w:cstheme="majorBidi"/>
        </w:rPr>
      </w:pPr>
    </w:p>
    <w:p w14:paraId="141D0D6C" w14:textId="519EDFC2" w:rsidR="003C0E66" w:rsidRDefault="003C0E66" w:rsidP="009003CE">
      <w:pPr>
        <w:pStyle w:val="ListParagraph"/>
        <w:numPr>
          <w:ilvl w:val="0"/>
          <w:numId w:val="3"/>
        </w:numPr>
        <w:spacing w:line="360" w:lineRule="auto"/>
        <w:jc w:val="both"/>
      </w:pPr>
      <w:r>
        <w:t>Students should clearly demonstrate an understanding of the project objectives/goals.</w:t>
      </w:r>
    </w:p>
    <w:p w14:paraId="56FB03FF" w14:textId="659369FD" w:rsidR="003C0E66" w:rsidRDefault="003C0E66" w:rsidP="009003CE">
      <w:pPr>
        <w:pStyle w:val="ListParagraph"/>
        <w:numPr>
          <w:ilvl w:val="0"/>
          <w:numId w:val="3"/>
        </w:numPr>
        <w:spacing w:line="360" w:lineRule="auto"/>
        <w:jc w:val="both"/>
      </w:pPr>
      <w:r>
        <w:t>Students should clearly demonstrate an understanding of all resources (hardware/software) required for the execution of the project and should have procured the required materials by the time of the first presentation.</w:t>
      </w:r>
    </w:p>
    <w:p w14:paraId="63560F1C" w14:textId="08E22368" w:rsidR="003C0E66" w:rsidRDefault="009003CE" w:rsidP="009003CE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Students </w:t>
      </w:r>
      <w:proofErr w:type="spellStart"/>
      <w:r>
        <w:t>should</w:t>
      </w:r>
      <w:proofErr w:type="spellEnd"/>
      <w:r>
        <w:t xml:space="preserve"> demonstrate a clear plan for the execution and completion of the project.</w:t>
      </w:r>
    </w:p>
    <w:p w14:paraId="6674F949" w14:textId="73E7145C" w:rsidR="009003CE" w:rsidRDefault="009003CE" w:rsidP="009003CE">
      <w:pPr>
        <w:pStyle w:val="ListParagraph"/>
        <w:numPr>
          <w:ilvl w:val="0"/>
          <w:numId w:val="3"/>
        </w:numPr>
        <w:spacing w:line="360" w:lineRule="auto"/>
        <w:jc w:val="both"/>
      </w:pPr>
      <w:r>
        <w:t>Students should demonstrate that they have made reasonable and acceptable level of progress towards completion of the project – literature, procurement of materials (hardware/software) and some knowledge of how to use the hardware/software are the minimum required at the time of first presentation.</w:t>
      </w:r>
    </w:p>
    <w:p w14:paraId="0305084F" w14:textId="3A89883C" w:rsidR="009003CE" w:rsidRDefault="009003CE" w:rsidP="009003CE">
      <w:pPr>
        <w:spacing w:line="360" w:lineRule="auto"/>
        <w:jc w:val="both"/>
      </w:pPr>
    </w:p>
    <w:p w14:paraId="493C27E2" w14:textId="23D2EAE3" w:rsidR="009003CE" w:rsidRDefault="009003CE" w:rsidP="009003CE">
      <w:pPr>
        <w:spacing w:line="360" w:lineRule="auto"/>
        <w:jc w:val="both"/>
      </w:pPr>
    </w:p>
    <w:p w14:paraId="6D89BB83" w14:textId="6DA08DEC" w:rsidR="009003CE" w:rsidRDefault="009003CE" w:rsidP="009003CE">
      <w:pPr>
        <w:spacing w:line="360" w:lineRule="auto"/>
        <w:jc w:val="both"/>
      </w:pPr>
      <w:r>
        <w:t>Graduation Projects Committee</w:t>
      </w:r>
    </w:p>
    <w:p w14:paraId="43719A75" w14:textId="736F6662" w:rsidR="009003CE" w:rsidRDefault="009003CE" w:rsidP="009003CE">
      <w:pPr>
        <w:spacing w:line="360" w:lineRule="auto"/>
        <w:jc w:val="both"/>
      </w:pPr>
      <w:r>
        <w:t>Department of Electrical Engineering</w:t>
      </w:r>
    </w:p>
    <w:sectPr w:rsidR="009003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4BEC"/>
    <w:multiLevelType w:val="hybridMultilevel"/>
    <w:tmpl w:val="A836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673C7"/>
    <w:multiLevelType w:val="hybridMultilevel"/>
    <w:tmpl w:val="DC62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23ACF"/>
    <w:multiLevelType w:val="hybridMultilevel"/>
    <w:tmpl w:val="BDC0E364"/>
    <w:lvl w:ilvl="0" w:tplc="2828DAA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22"/>
    <w:rsid w:val="0018352E"/>
    <w:rsid w:val="003C0E66"/>
    <w:rsid w:val="006747C8"/>
    <w:rsid w:val="006E1A22"/>
    <w:rsid w:val="00752DBA"/>
    <w:rsid w:val="009003CE"/>
    <w:rsid w:val="00CE4C59"/>
    <w:rsid w:val="00E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EEDD"/>
  <w15:chartTrackingRefBased/>
  <w15:docId w15:val="{E73A3064-10B4-7B4E-BACA-E048FEC5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A22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A22"/>
    <w:pPr>
      <w:keepNext/>
      <w:keepLines/>
      <w:spacing w:before="120" w:after="120"/>
      <w:outlineLvl w:val="0"/>
    </w:pPr>
    <w:rPr>
      <w:rFonts w:asciiTheme="majorBidi" w:eastAsiaTheme="majorEastAsia" w:hAnsiTheme="majorBidi" w:cstheme="majorBidi"/>
      <w:b/>
      <w:bCs/>
      <w:color w:val="00336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A22"/>
    <w:rPr>
      <w:rFonts w:asciiTheme="majorBidi" w:eastAsiaTheme="majorEastAsia" w:hAnsiTheme="majorBidi" w:cstheme="majorBidi"/>
      <w:b/>
      <w:bCs/>
      <w:color w:val="003366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E1A2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E1A2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MOHAMMED MOHAMMED FAROOQ</dc:creator>
  <cp:keywords/>
  <dc:description/>
  <cp:lastModifiedBy>USMAN MOHAMMED MOHAMMED FAROOQ</cp:lastModifiedBy>
  <cp:revision>3</cp:revision>
  <dcterms:created xsi:type="dcterms:W3CDTF">2021-03-22T14:14:00Z</dcterms:created>
  <dcterms:modified xsi:type="dcterms:W3CDTF">2021-03-22T14:31:00Z</dcterms:modified>
</cp:coreProperties>
</file>