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504" w:rsidRPr="002424C8" w:rsidRDefault="00085504" w:rsidP="00591D0C">
      <w:pPr>
        <w:jc w:val="center"/>
        <w:rPr>
          <w:rFonts w:ascii="Times New Roman" w:hAnsi="Times New Roman" w:cs="Times New Roman"/>
          <w:b/>
          <w:color w:val="000000" w:themeColor="text1"/>
          <w:sz w:val="24"/>
          <w:szCs w:val="24"/>
          <w:u w:val="single"/>
        </w:rPr>
      </w:pPr>
      <w:r w:rsidRPr="002424C8">
        <w:rPr>
          <w:rFonts w:ascii="Times New Roman" w:hAnsi="Times New Roman" w:cs="Times New Roman"/>
          <w:b/>
          <w:color w:val="000000" w:themeColor="text1"/>
          <w:sz w:val="24"/>
          <w:szCs w:val="24"/>
          <w:u w:val="single"/>
        </w:rPr>
        <w:t xml:space="preserve">Publication </w:t>
      </w:r>
      <w:r w:rsidR="007F421C">
        <w:rPr>
          <w:rFonts w:ascii="Times New Roman" w:hAnsi="Times New Roman" w:cs="Times New Roman"/>
          <w:b/>
          <w:color w:val="000000" w:themeColor="text1"/>
          <w:sz w:val="24"/>
          <w:szCs w:val="24"/>
          <w:u w:val="single"/>
        </w:rPr>
        <w:t>Details of Faculty in the AY-</w:t>
      </w:r>
      <w:r w:rsidRPr="002424C8">
        <w:rPr>
          <w:rFonts w:ascii="Times New Roman" w:hAnsi="Times New Roman" w:cs="Times New Roman"/>
          <w:b/>
          <w:color w:val="000000" w:themeColor="text1"/>
          <w:sz w:val="24"/>
          <w:szCs w:val="24"/>
          <w:u w:val="single"/>
        </w:rPr>
        <w:t xml:space="preserve"> 201</w:t>
      </w:r>
      <w:r w:rsidR="00591D0C">
        <w:rPr>
          <w:rFonts w:ascii="Times New Roman" w:hAnsi="Times New Roman" w:cs="Times New Roman"/>
          <w:b/>
          <w:color w:val="000000" w:themeColor="text1"/>
          <w:sz w:val="24"/>
          <w:szCs w:val="24"/>
          <w:u w:val="single"/>
        </w:rPr>
        <w:t>6</w:t>
      </w:r>
      <w:r w:rsidRPr="002424C8">
        <w:rPr>
          <w:rFonts w:ascii="Times New Roman" w:hAnsi="Times New Roman" w:cs="Times New Roman"/>
          <w:b/>
          <w:color w:val="000000" w:themeColor="text1"/>
          <w:sz w:val="24"/>
          <w:szCs w:val="24"/>
          <w:u w:val="single"/>
        </w:rPr>
        <w:t xml:space="preserve"> </w:t>
      </w:r>
      <w:r w:rsidR="007F421C">
        <w:rPr>
          <w:rFonts w:ascii="Times New Roman" w:hAnsi="Times New Roman" w:cs="Times New Roman"/>
          <w:b/>
          <w:color w:val="000000" w:themeColor="text1"/>
          <w:sz w:val="24"/>
          <w:szCs w:val="24"/>
          <w:u w:val="single"/>
        </w:rPr>
        <w:t xml:space="preserve">- </w:t>
      </w:r>
      <w:r w:rsidRPr="002424C8">
        <w:rPr>
          <w:rFonts w:ascii="Times New Roman" w:hAnsi="Times New Roman" w:cs="Times New Roman"/>
          <w:b/>
          <w:color w:val="000000" w:themeColor="text1"/>
          <w:sz w:val="24"/>
          <w:szCs w:val="24"/>
          <w:u w:val="single"/>
        </w:rPr>
        <w:t>Department of Civil Engineering</w:t>
      </w:r>
    </w:p>
    <w:p w:rsidR="00172B57" w:rsidRPr="002424C8" w:rsidRDefault="00172B57"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Books</w:t>
      </w:r>
    </w:p>
    <w:tbl>
      <w:tblPr>
        <w:tblStyle w:val="TableGrid"/>
        <w:tblW w:w="0" w:type="auto"/>
        <w:tblLook w:val="04A0" w:firstRow="1" w:lastRow="0" w:firstColumn="1" w:lastColumn="0" w:noHBand="0" w:noVBand="1"/>
      </w:tblPr>
      <w:tblGrid>
        <w:gridCol w:w="985"/>
        <w:gridCol w:w="8365"/>
      </w:tblGrid>
      <w:tr w:rsidR="002424C8" w:rsidRPr="002424C8" w:rsidTr="00172B57">
        <w:tc>
          <w:tcPr>
            <w:tcW w:w="985" w:type="dxa"/>
          </w:tcPr>
          <w:p w:rsidR="00172B57" w:rsidRPr="002424C8" w:rsidRDefault="00172B57"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S. No.</w:t>
            </w:r>
          </w:p>
        </w:tc>
        <w:tc>
          <w:tcPr>
            <w:tcW w:w="8365" w:type="dxa"/>
          </w:tcPr>
          <w:p w:rsidR="00172B57" w:rsidRPr="002424C8" w:rsidRDefault="00172B57"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Book Details</w:t>
            </w:r>
          </w:p>
        </w:tc>
      </w:tr>
      <w:tr w:rsidR="002424C8" w:rsidRPr="002424C8" w:rsidTr="00172B57">
        <w:tc>
          <w:tcPr>
            <w:tcW w:w="985" w:type="dxa"/>
          </w:tcPr>
          <w:p w:rsidR="00E54A1C" w:rsidRPr="002424C8" w:rsidRDefault="00E54A1C" w:rsidP="00F46706">
            <w:pPr>
              <w:jc w:val="cente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1</w:t>
            </w:r>
          </w:p>
        </w:tc>
        <w:tc>
          <w:tcPr>
            <w:tcW w:w="8365" w:type="dxa"/>
          </w:tcPr>
          <w:p w:rsidR="00E54A1C" w:rsidRPr="002424C8" w:rsidRDefault="003136EC" w:rsidP="00E54A1C">
            <w:pPr>
              <w:jc w:val="both"/>
              <w:rPr>
                <w:rFonts w:ascii="Times New Roman" w:hAnsi="Times New Roman" w:cs="Times New Roman"/>
                <w:color w:val="000000" w:themeColor="text1"/>
                <w:sz w:val="24"/>
                <w:szCs w:val="24"/>
              </w:rPr>
            </w:pPr>
            <w:r w:rsidRPr="006F18F9">
              <w:rPr>
                <w:rFonts w:eastAsia="Batang" w:cs="Times New Roman"/>
                <w:bCs/>
                <w:sz w:val="24"/>
                <w:szCs w:val="24"/>
              </w:rPr>
              <w:t>Book Study of Environmental Hydraulics of River Ganga, India, Scholar’s Press, Germany, 2016</w:t>
            </w:r>
          </w:p>
        </w:tc>
      </w:tr>
      <w:tr w:rsidR="003136EC" w:rsidRPr="002424C8" w:rsidTr="00172B57">
        <w:tc>
          <w:tcPr>
            <w:tcW w:w="985" w:type="dxa"/>
          </w:tcPr>
          <w:p w:rsidR="003136EC" w:rsidRPr="002424C8" w:rsidRDefault="003136EC" w:rsidP="003136EC">
            <w:pPr>
              <w:jc w:val="cente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2</w:t>
            </w:r>
          </w:p>
        </w:tc>
        <w:tc>
          <w:tcPr>
            <w:tcW w:w="8365" w:type="dxa"/>
          </w:tcPr>
          <w:p w:rsidR="003136EC" w:rsidRPr="006F18F9" w:rsidRDefault="003136EC" w:rsidP="003136EC">
            <w:pPr>
              <w:jc w:val="both"/>
              <w:rPr>
                <w:rFonts w:eastAsia="Batang" w:cs="Times New Roman"/>
                <w:b/>
                <w:bCs/>
                <w:sz w:val="24"/>
                <w:szCs w:val="24"/>
              </w:rPr>
            </w:pPr>
            <w:r w:rsidRPr="006F18F9">
              <w:rPr>
                <w:rFonts w:eastAsia="Batang" w:cs="Times New Roman"/>
                <w:bCs/>
                <w:sz w:val="24"/>
                <w:szCs w:val="24"/>
              </w:rPr>
              <w:t>Singh, R.K. (2016), “Impact of Climate Change on the Retreat of Himalayan Glaciers and its Impact on Major River Hydrology, Himalayan Glaciers Hydrology, Book Clapter-5”, Edited book on “Reconsidering the Impact of Climate Change on Global Water Supply, Use and Management”, International Publisher of Progressive Information Science and Technology Research 701 E. Chocolate Avenue Hershey, Pennsylvania 17033-1240, USA.</w:t>
            </w:r>
          </w:p>
          <w:p w:rsidR="003136EC" w:rsidRPr="006F18F9" w:rsidRDefault="003136EC" w:rsidP="003136EC">
            <w:pPr>
              <w:rPr>
                <w:rFonts w:cs="Times New Roman"/>
                <w:b/>
                <w:bCs/>
                <w:sz w:val="24"/>
                <w:szCs w:val="24"/>
              </w:rPr>
            </w:pPr>
          </w:p>
        </w:tc>
      </w:tr>
      <w:tr w:rsidR="003136EC" w:rsidRPr="002424C8" w:rsidTr="00172B57">
        <w:tc>
          <w:tcPr>
            <w:tcW w:w="985" w:type="dxa"/>
          </w:tcPr>
          <w:p w:rsidR="003136EC" w:rsidRPr="002424C8" w:rsidRDefault="003136EC" w:rsidP="003136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8365" w:type="dxa"/>
          </w:tcPr>
          <w:p w:rsidR="003136EC" w:rsidRPr="002424C8" w:rsidRDefault="003136EC" w:rsidP="003136EC">
            <w:pPr>
              <w:rPr>
                <w:rFonts w:ascii="Times New Roman" w:hAnsi="Times New Roman" w:cs="Times New Roman"/>
                <w:color w:val="000000" w:themeColor="text1"/>
                <w:sz w:val="24"/>
                <w:szCs w:val="24"/>
              </w:rPr>
            </w:pPr>
            <w:r w:rsidRPr="006F18F9">
              <w:rPr>
                <w:rFonts w:cs="Times New Roman"/>
                <w:sz w:val="24"/>
                <w:szCs w:val="24"/>
              </w:rPr>
              <w:t>New methods of the analysis and evaluation of pumping tests for groundwater wells</w:t>
            </w:r>
            <w:r w:rsidRPr="006F18F9">
              <w:rPr>
                <w:rFonts w:cs="Times New Roman"/>
                <w:bCs/>
                <w:sz w:val="24"/>
                <w:szCs w:val="24"/>
              </w:rPr>
              <w:t xml:space="preserve">, 2016 (English language) Lambert </w:t>
            </w:r>
            <w:r w:rsidR="0039724E" w:rsidRPr="006F18F9">
              <w:rPr>
                <w:rFonts w:cs="Times New Roman"/>
                <w:bCs/>
                <w:sz w:val="24"/>
                <w:szCs w:val="24"/>
              </w:rPr>
              <w:t>Academic</w:t>
            </w:r>
            <w:r w:rsidRPr="006F18F9">
              <w:rPr>
                <w:rFonts w:cs="Times New Roman"/>
                <w:bCs/>
                <w:sz w:val="24"/>
                <w:szCs w:val="24"/>
              </w:rPr>
              <w:t xml:space="preserve"> Publishing, Germany</w:t>
            </w:r>
          </w:p>
        </w:tc>
      </w:tr>
      <w:tr w:rsidR="003136EC" w:rsidRPr="002424C8" w:rsidTr="00172B57">
        <w:tc>
          <w:tcPr>
            <w:tcW w:w="985" w:type="dxa"/>
          </w:tcPr>
          <w:p w:rsidR="003136EC" w:rsidRPr="002424C8" w:rsidRDefault="003136EC" w:rsidP="003136EC">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8365" w:type="dxa"/>
          </w:tcPr>
          <w:p w:rsidR="003136EC" w:rsidRPr="002424C8" w:rsidRDefault="003136EC" w:rsidP="003136EC">
            <w:pPr>
              <w:rPr>
                <w:rFonts w:ascii="Times New Roman" w:hAnsi="Times New Roman" w:cs="Times New Roman"/>
                <w:color w:val="000000" w:themeColor="text1"/>
                <w:sz w:val="24"/>
                <w:szCs w:val="24"/>
              </w:rPr>
            </w:pPr>
            <w:r w:rsidRPr="006F18F9">
              <w:rPr>
                <w:rFonts w:cs="Times New Roman"/>
                <w:sz w:val="24"/>
                <w:szCs w:val="24"/>
              </w:rPr>
              <w:t>New applications in groundwater science</w:t>
            </w:r>
            <w:r w:rsidRPr="006F18F9">
              <w:rPr>
                <w:rFonts w:cs="Times New Roman"/>
                <w:bCs/>
                <w:sz w:val="24"/>
                <w:szCs w:val="24"/>
              </w:rPr>
              <w:t>, 2016 (Arabic language) Noor Publishing, Germany.</w:t>
            </w:r>
          </w:p>
        </w:tc>
      </w:tr>
    </w:tbl>
    <w:p w:rsidR="00172B57" w:rsidRPr="002424C8" w:rsidRDefault="00172B57" w:rsidP="00085504">
      <w:pPr>
        <w:rPr>
          <w:rFonts w:ascii="Times New Roman" w:hAnsi="Times New Roman" w:cs="Times New Roman"/>
          <w:b/>
          <w:color w:val="000000" w:themeColor="text1"/>
          <w:sz w:val="24"/>
          <w:szCs w:val="24"/>
        </w:rPr>
      </w:pPr>
    </w:p>
    <w:p w:rsidR="00085504" w:rsidRPr="002424C8" w:rsidRDefault="00BB1790"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Indexed Journals</w:t>
      </w:r>
    </w:p>
    <w:tbl>
      <w:tblPr>
        <w:tblStyle w:val="TableGrid"/>
        <w:tblW w:w="0" w:type="auto"/>
        <w:tblLayout w:type="fixed"/>
        <w:tblLook w:val="04A0" w:firstRow="1" w:lastRow="0" w:firstColumn="1" w:lastColumn="0" w:noHBand="0" w:noVBand="1"/>
      </w:tblPr>
      <w:tblGrid>
        <w:gridCol w:w="895"/>
        <w:gridCol w:w="8455"/>
      </w:tblGrid>
      <w:tr w:rsidR="00F46706" w:rsidRPr="00591D0C" w:rsidTr="00591D0C">
        <w:tc>
          <w:tcPr>
            <w:tcW w:w="895" w:type="dxa"/>
          </w:tcPr>
          <w:p w:rsidR="00085504" w:rsidRPr="00591D0C" w:rsidRDefault="00085504"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S. No.</w:t>
            </w:r>
          </w:p>
        </w:tc>
        <w:tc>
          <w:tcPr>
            <w:tcW w:w="8455" w:type="dxa"/>
          </w:tcPr>
          <w:p w:rsidR="00085504" w:rsidRPr="00591D0C" w:rsidRDefault="00085504"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Publication References</w:t>
            </w:r>
          </w:p>
        </w:tc>
      </w:tr>
      <w:tr w:rsidR="00F85AC4" w:rsidRPr="00591D0C" w:rsidTr="00591D0C">
        <w:tc>
          <w:tcPr>
            <w:tcW w:w="895" w:type="dxa"/>
          </w:tcPr>
          <w:p w:rsidR="00BA4F88" w:rsidRPr="00591D0C" w:rsidRDefault="00F46706"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w:t>
            </w:r>
          </w:p>
        </w:tc>
        <w:tc>
          <w:tcPr>
            <w:tcW w:w="8455" w:type="dxa"/>
          </w:tcPr>
          <w:p w:rsidR="00BA4F88" w:rsidRPr="00591D0C" w:rsidRDefault="00F85AC4" w:rsidP="00591D0C">
            <w:pPr>
              <w:jc w:val="mediumKashida"/>
              <w:rPr>
                <w:rFonts w:asciiTheme="majorBidi" w:hAnsiTheme="majorBidi" w:cstheme="majorBidi"/>
                <w:b/>
                <w:color w:val="000000" w:themeColor="text1"/>
                <w:sz w:val="24"/>
                <w:szCs w:val="24"/>
              </w:rPr>
            </w:pPr>
            <w:r w:rsidRPr="00591D0C">
              <w:rPr>
                <w:rFonts w:asciiTheme="majorBidi" w:hAnsiTheme="majorBidi" w:cstheme="majorBidi"/>
                <w:bCs/>
                <w:color w:val="555555"/>
                <w:sz w:val="24"/>
                <w:szCs w:val="24"/>
                <w:lang w:val="en-GB"/>
              </w:rPr>
              <w:t xml:space="preserve">A. </w:t>
            </w:r>
            <w:proofErr w:type="spellStart"/>
            <w:r w:rsidRPr="00591D0C">
              <w:rPr>
                <w:rFonts w:asciiTheme="majorBidi" w:hAnsiTheme="majorBidi" w:cstheme="majorBidi"/>
                <w:bCs/>
                <w:color w:val="555555"/>
                <w:sz w:val="24"/>
                <w:szCs w:val="24"/>
                <w:lang w:val="en-GB"/>
              </w:rPr>
              <w:t>Meniar</w:t>
            </w:r>
            <w:proofErr w:type="spellEnd"/>
            <w:r w:rsidRPr="00591D0C">
              <w:rPr>
                <w:rFonts w:asciiTheme="majorBidi" w:hAnsiTheme="majorBidi" w:cstheme="majorBidi"/>
                <w:bCs/>
                <w:color w:val="555555"/>
                <w:sz w:val="24"/>
                <w:szCs w:val="24"/>
                <w:lang w:val="en-GB"/>
              </w:rPr>
              <w:t xml:space="preserve">, M. </w:t>
            </w:r>
            <w:proofErr w:type="spellStart"/>
            <w:r w:rsidRPr="00591D0C">
              <w:rPr>
                <w:rFonts w:asciiTheme="majorBidi" w:hAnsiTheme="majorBidi" w:cstheme="majorBidi"/>
                <w:bCs/>
                <w:color w:val="555555"/>
                <w:sz w:val="24"/>
                <w:szCs w:val="24"/>
                <w:lang w:val="en-GB"/>
              </w:rPr>
              <w:t>Abdelghani</w:t>
            </w:r>
            <w:proofErr w:type="spellEnd"/>
            <w:r w:rsidRPr="00591D0C">
              <w:rPr>
                <w:rFonts w:asciiTheme="majorBidi" w:hAnsiTheme="majorBidi" w:cstheme="majorBidi"/>
                <w:bCs/>
                <w:color w:val="555555"/>
                <w:sz w:val="24"/>
                <w:szCs w:val="24"/>
                <w:lang w:val="en-GB"/>
              </w:rPr>
              <w:t xml:space="preserve"> and N. Ben </w:t>
            </w:r>
            <w:proofErr w:type="spellStart"/>
            <w:r w:rsidRPr="00591D0C">
              <w:rPr>
                <w:rFonts w:asciiTheme="majorBidi" w:hAnsiTheme="majorBidi" w:cstheme="majorBidi"/>
                <w:bCs/>
                <w:color w:val="555555"/>
                <w:sz w:val="24"/>
                <w:szCs w:val="24"/>
                <w:lang w:val="en-GB"/>
              </w:rPr>
              <w:t>Kahla</w:t>
            </w:r>
            <w:proofErr w:type="spellEnd"/>
            <w:r w:rsidRPr="00591D0C">
              <w:rPr>
                <w:rFonts w:asciiTheme="majorBidi" w:hAnsiTheme="majorBidi" w:cstheme="majorBidi"/>
                <w:bCs/>
                <w:color w:val="555555"/>
                <w:sz w:val="24"/>
                <w:szCs w:val="24"/>
                <w:lang w:val="en-GB"/>
              </w:rPr>
              <w:t xml:space="preserve">, “Output-Only Modal Identification of Tensegrity Structures”, Journal of </w:t>
            </w:r>
            <w:r w:rsidRPr="00591D0C">
              <w:rPr>
                <w:rFonts w:asciiTheme="majorBidi" w:hAnsiTheme="majorBidi" w:cstheme="majorBidi"/>
                <w:bCs/>
                <w:color w:val="000000"/>
                <w:sz w:val="24"/>
                <w:szCs w:val="24"/>
              </w:rPr>
              <w:t>Engineering Structures and Technologies, 8(2): 52–64</w:t>
            </w:r>
            <w:r w:rsidRPr="00591D0C">
              <w:rPr>
                <w:rFonts w:asciiTheme="majorBidi" w:hAnsiTheme="majorBidi" w:cstheme="majorBidi"/>
                <w:bCs/>
                <w:color w:val="555555"/>
                <w:sz w:val="24"/>
                <w:szCs w:val="24"/>
              </w:rPr>
              <w:t xml:space="preserve"> </w:t>
            </w:r>
            <w:r w:rsidRPr="00591D0C">
              <w:rPr>
                <w:rFonts w:asciiTheme="majorBidi" w:hAnsiTheme="majorBidi" w:cstheme="majorBidi"/>
                <w:bCs/>
                <w:color w:val="555555"/>
                <w:sz w:val="24"/>
                <w:szCs w:val="24"/>
                <w:lang w:val="en-GB"/>
              </w:rPr>
              <w:t>2016.</w:t>
            </w:r>
          </w:p>
        </w:tc>
      </w:tr>
      <w:tr w:rsidR="00F85AC4" w:rsidRPr="00591D0C" w:rsidTr="00591D0C">
        <w:tc>
          <w:tcPr>
            <w:tcW w:w="895" w:type="dxa"/>
          </w:tcPr>
          <w:p w:rsidR="00F85AC4" w:rsidRPr="00591D0C" w:rsidRDefault="00F85AC4"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w:t>
            </w:r>
          </w:p>
        </w:tc>
        <w:tc>
          <w:tcPr>
            <w:tcW w:w="8455" w:type="dxa"/>
          </w:tcPr>
          <w:p w:rsidR="00F85AC4" w:rsidRPr="00591D0C" w:rsidRDefault="00F85AC4" w:rsidP="00591D0C">
            <w:pPr>
              <w:jc w:val="mediumKashida"/>
              <w:rPr>
                <w:rFonts w:asciiTheme="majorBidi" w:hAnsiTheme="majorBidi" w:cstheme="majorBidi"/>
                <w:bCs/>
                <w:sz w:val="24"/>
                <w:szCs w:val="24"/>
              </w:rPr>
            </w:pPr>
            <w:proofErr w:type="spellStart"/>
            <w:r w:rsidRPr="00591D0C">
              <w:rPr>
                <w:rFonts w:asciiTheme="majorBidi" w:hAnsiTheme="majorBidi" w:cstheme="majorBidi"/>
                <w:bCs/>
                <w:sz w:val="24"/>
                <w:szCs w:val="24"/>
              </w:rPr>
              <w:t>Elhag</w:t>
            </w:r>
            <w:proofErr w:type="spellEnd"/>
            <w:r w:rsidRPr="00591D0C">
              <w:rPr>
                <w:rFonts w:asciiTheme="majorBidi" w:hAnsiTheme="majorBidi" w:cstheme="majorBidi"/>
                <w:bCs/>
                <w:sz w:val="24"/>
                <w:szCs w:val="24"/>
              </w:rPr>
              <w:t xml:space="preserve"> A. B, (2016): </w:t>
            </w:r>
            <w:r w:rsidRPr="00591D0C">
              <w:rPr>
                <w:rFonts w:asciiTheme="majorBidi" w:hAnsiTheme="majorBidi" w:cstheme="majorBidi"/>
                <w:sz w:val="24"/>
                <w:szCs w:val="24"/>
              </w:rPr>
              <w:t xml:space="preserve">Application of Remote Sensing and </w:t>
            </w:r>
            <w:proofErr w:type="spellStart"/>
            <w:r w:rsidRPr="00591D0C">
              <w:rPr>
                <w:rFonts w:asciiTheme="majorBidi" w:hAnsiTheme="majorBidi" w:cstheme="majorBidi"/>
                <w:sz w:val="24"/>
                <w:szCs w:val="24"/>
              </w:rPr>
              <w:t>GeoElectrical</w:t>
            </w:r>
            <w:proofErr w:type="spellEnd"/>
            <w:r w:rsidRPr="00591D0C">
              <w:rPr>
                <w:rFonts w:asciiTheme="majorBidi" w:hAnsiTheme="majorBidi" w:cstheme="majorBidi"/>
                <w:sz w:val="24"/>
                <w:szCs w:val="24"/>
              </w:rPr>
              <w:t xml:space="preserve"> Method for Groundwater Exploration in </w:t>
            </w:r>
            <w:proofErr w:type="spellStart"/>
            <w:r w:rsidRPr="00591D0C">
              <w:rPr>
                <w:rFonts w:asciiTheme="majorBidi" w:hAnsiTheme="majorBidi" w:cstheme="majorBidi"/>
                <w:sz w:val="24"/>
                <w:szCs w:val="24"/>
              </w:rPr>
              <w:t>Khor</w:t>
            </w:r>
            <w:proofErr w:type="spellEnd"/>
            <w:r w:rsidRPr="00591D0C">
              <w:rPr>
                <w:rFonts w:asciiTheme="majorBidi" w:hAnsiTheme="majorBidi" w:cstheme="majorBidi"/>
                <w:sz w:val="24"/>
                <w:szCs w:val="24"/>
              </w:rPr>
              <w:t xml:space="preserve"> Al </w:t>
            </w:r>
            <w:proofErr w:type="spellStart"/>
            <w:r w:rsidRPr="00591D0C">
              <w:rPr>
                <w:rFonts w:asciiTheme="majorBidi" w:hAnsiTheme="majorBidi" w:cstheme="majorBidi"/>
                <w:sz w:val="24"/>
                <w:szCs w:val="24"/>
              </w:rPr>
              <w:t>Alabyad</w:t>
            </w:r>
            <w:proofErr w:type="spellEnd"/>
            <w:r w:rsidRPr="00591D0C">
              <w:rPr>
                <w:rFonts w:asciiTheme="majorBidi" w:hAnsiTheme="majorBidi" w:cstheme="majorBidi"/>
                <w:sz w:val="24"/>
                <w:szCs w:val="24"/>
              </w:rPr>
              <w:t xml:space="preserve">, North </w:t>
            </w:r>
            <w:proofErr w:type="spellStart"/>
            <w:r w:rsidRPr="00591D0C">
              <w:rPr>
                <w:rFonts w:asciiTheme="majorBidi" w:hAnsiTheme="majorBidi" w:cstheme="majorBidi"/>
                <w:sz w:val="24"/>
                <w:szCs w:val="24"/>
              </w:rPr>
              <w:t>Kordofan</w:t>
            </w:r>
            <w:proofErr w:type="spellEnd"/>
            <w:r w:rsidRPr="00591D0C">
              <w:rPr>
                <w:rFonts w:asciiTheme="majorBidi" w:hAnsiTheme="majorBidi" w:cstheme="majorBidi"/>
                <w:sz w:val="24"/>
                <w:szCs w:val="24"/>
              </w:rPr>
              <w:t xml:space="preserve"> State, Sudan</w:t>
            </w:r>
            <w:r w:rsidRPr="00591D0C">
              <w:rPr>
                <w:rFonts w:asciiTheme="majorBidi" w:hAnsiTheme="majorBidi" w:cstheme="majorBidi"/>
                <w:bCs/>
                <w:sz w:val="24"/>
                <w:szCs w:val="24"/>
              </w:rPr>
              <w:t>. American Journal of Earth Sciences. http://www.openscienceonline.com/journal/archive2?journalId=7 15&amp;paperId=2914</w:t>
            </w:r>
          </w:p>
        </w:tc>
      </w:tr>
      <w:tr w:rsidR="00F85AC4" w:rsidRPr="00591D0C" w:rsidTr="00591D0C">
        <w:tc>
          <w:tcPr>
            <w:tcW w:w="895" w:type="dxa"/>
          </w:tcPr>
          <w:p w:rsidR="00F85AC4" w:rsidRPr="00591D0C" w:rsidRDefault="00F85AC4"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3</w:t>
            </w:r>
          </w:p>
        </w:tc>
        <w:tc>
          <w:tcPr>
            <w:tcW w:w="8455" w:type="dxa"/>
          </w:tcPr>
          <w:p w:rsidR="00F85AC4" w:rsidRPr="00591D0C" w:rsidRDefault="00F85AC4" w:rsidP="00591D0C">
            <w:pPr>
              <w:jc w:val="mediumKashida"/>
              <w:rPr>
                <w:rFonts w:asciiTheme="majorBidi" w:hAnsiTheme="majorBidi" w:cstheme="majorBidi"/>
                <w:color w:val="000000" w:themeColor="text1"/>
                <w:sz w:val="24"/>
                <w:szCs w:val="24"/>
              </w:rPr>
            </w:pPr>
            <w:proofErr w:type="spellStart"/>
            <w:r w:rsidRPr="00591D0C">
              <w:rPr>
                <w:rFonts w:asciiTheme="majorBidi" w:hAnsiTheme="majorBidi" w:cstheme="majorBidi"/>
                <w:bCs/>
                <w:sz w:val="24"/>
                <w:szCs w:val="24"/>
              </w:rPr>
              <w:t>Elhag</w:t>
            </w:r>
            <w:proofErr w:type="spellEnd"/>
            <w:r w:rsidRPr="00591D0C">
              <w:rPr>
                <w:rFonts w:asciiTheme="majorBidi" w:hAnsiTheme="majorBidi" w:cstheme="majorBidi"/>
                <w:bCs/>
                <w:sz w:val="24"/>
                <w:szCs w:val="24"/>
              </w:rPr>
              <w:t xml:space="preserve"> A. B, (2016): </w:t>
            </w:r>
            <w:r w:rsidRPr="00591D0C">
              <w:rPr>
                <w:rFonts w:asciiTheme="majorBidi" w:hAnsiTheme="majorBidi" w:cstheme="majorBidi"/>
                <w:sz w:val="24"/>
                <w:szCs w:val="24"/>
              </w:rPr>
              <w:t>New diagram useful for classification of groundwater quality</w:t>
            </w:r>
            <w:r w:rsidRPr="00591D0C">
              <w:rPr>
                <w:rFonts w:asciiTheme="majorBidi" w:hAnsiTheme="majorBidi" w:cstheme="majorBidi"/>
                <w:bCs/>
                <w:sz w:val="24"/>
                <w:szCs w:val="24"/>
              </w:rPr>
              <w:t>, published by European Centre for Research</w:t>
            </w:r>
          </w:p>
        </w:tc>
      </w:tr>
      <w:tr w:rsidR="00F85AC4" w:rsidRPr="00591D0C" w:rsidTr="00591D0C">
        <w:tc>
          <w:tcPr>
            <w:tcW w:w="895" w:type="dxa"/>
          </w:tcPr>
          <w:p w:rsidR="00F85AC4" w:rsidRPr="00591D0C" w:rsidRDefault="00F85AC4"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4</w:t>
            </w:r>
          </w:p>
        </w:tc>
        <w:tc>
          <w:tcPr>
            <w:tcW w:w="8455" w:type="dxa"/>
          </w:tcPr>
          <w:p w:rsidR="00F85AC4" w:rsidRPr="00591D0C" w:rsidRDefault="00F85AC4" w:rsidP="00591D0C">
            <w:pPr>
              <w:jc w:val="mediumKashida"/>
              <w:rPr>
                <w:rFonts w:asciiTheme="majorBidi" w:hAnsiTheme="majorBidi" w:cstheme="majorBidi"/>
                <w:b/>
                <w:bCs/>
                <w:color w:val="000000" w:themeColor="text1"/>
                <w:sz w:val="24"/>
                <w:szCs w:val="24"/>
              </w:rPr>
            </w:pPr>
            <w:r w:rsidRPr="00591D0C">
              <w:rPr>
                <w:rFonts w:asciiTheme="majorBidi" w:eastAsia="Calibri" w:hAnsiTheme="majorBidi" w:cstheme="majorBidi"/>
                <w:color w:val="000000"/>
                <w:sz w:val="24"/>
                <w:szCs w:val="24"/>
                <w:lang w:bidi="hi-IN"/>
              </w:rPr>
              <w:t xml:space="preserve">M. A. </w:t>
            </w:r>
            <w:proofErr w:type="spellStart"/>
            <w:r w:rsidRPr="00591D0C">
              <w:rPr>
                <w:rFonts w:asciiTheme="majorBidi" w:eastAsia="Calibri" w:hAnsiTheme="majorBidi" w:cstheme="majorBidi"/>
                <w:color w:val="000000"/>
                <w:sz w:val="24"/>
                <w:szCs w:val="24"/>
                <w:lang w:bidi="hi-IN"/>
              </w:rPr>
              <w:t>Ismaiel</w:t>
            </w:r>
            <w:proofErr w:type="spellEnd"/>
            <w:r w:rsidRPr="00591D0C">
              <w:rPr>
                <w:rFonts w:asciiTheme="majorBidi" w:eastAsia="Calibri" w:hAnsiTheme="majorBidi" w:cstheme="majorBidi"/>
                <w:color w:val="000000"/>
                <w:sz w:val="24"/>
                <w:szCs w:val="24"/>
                <w:lang w:bidi="hi-IN"/>
              </w:rPr>
              <w:t xml:space="preserve">. </w:t>
            </w:r>
            <w:r w:rsidRPr="00591D0C">
              <w:rPr>
                <w:rFonts w:asciiTheme="majorBidi" w:hAnsiTheme="majorBidi" w:cstheme="majorBidi"/>
                <w:color w:val="000000"/>
                <w:sz w:val="24"/>
                <w:szCs w:val="24"/>
              </w:rPr>
              <w:t xml:space="preserve">(2016) </w:t>
            </w:r>
            <w:r w:rsidRPr="00591D0C">
              <w:rPr>
                <w:rFonts w:asciiTheme="majorBidi" w:eastAsia="Calibri" w:hAnsiTheme="majorBidi" w:cstheme="majorBidi"/>
                <w:b/>
                <w:color w:val="000000" w:themeColor="text1"/>
                <w:sz w:val="24"/>
                <w:szCs w:val="24"/>
                <w:lang w:bidi="hi-IN"/>
              </w:rPr>
              <w:t xml:space="preserve">Seismic Analysis and Design of a 10 </w:t>
            </w:r>
            <w:proofErr w:type="spellStart"/>
            <w:r w:rsidRPr="00591D0C">
              <w:rPr>
                <w:rFonts w:asciiTheme="majorBidi" w:eastAsia="Calibri" w:hAnsiTheme="majorBidi" w:cstheme="majorBidi"/>
                <w:b/>
                <w:color w:val="000000" w:themeColor="text1"/>
                <w:sz w:val="24"/>
                <w:szCs w:val="24"/>
                <w:lang w:bidi="hi-IN"/>
              </w:rPr>
              <w:t>Storey</w:t>
            </w:r>
            <w:proofErr w:type="spellEnd"/>
            <w:r w:rsidRPr="00591D0C">
              <w:rPr>
                <w:rFonts w:asciiTheme="majorBidi" w:eastAsia="Calibri" w:hAnsiTheme="majorBidi" w:cstheme="majorBidi"/>
                <w:b/>
                <w:color w:val="000000" w:themeColor="text1"/>
                <w:sz w:val="24"/>
                <w:szCs w:val="24"/>
                <w:lang w:bidi="hi-IN"/>
              </w:rPr>
              <w:t xml:space="preserve"> Existing Reinforce</w:t>
            </w:r>
            <w:r w:rsidR="00591D0C" w:rsidRPr="00591D0C">
              <w:rPr>
                <w:rFonts w:asciiTheme="majorBidi" w:eastAsia="Calibri" w:hAnsiTheme="majorBidi" w:cstheme="majorBidi"/>
                <w:b/>
                <w:color w:val="000000" w:themeColor="text1"/>
                <w:sz w:val="24"/>
                <w:szCs w:val="24"/>
                <w:lang w:bidi="hi-IN"/>
              </w:rPr>
              <w:t>d Concrete Building in Khartoum</w:t>
            </w:r>
            <w:r w:rsidRPr="00591D0C">
              <w:rPr>
                <w:rFonts w:asciiTheme="majorBidi" w:eastAsia="Calibri" w:hAnsiTheme="majorBidi" w:cstheme="majorBidi"/>
                <w:b/>
                <w:color w:val="000000" w:themeColor="text1"/>
                <w:sz w:val="24"/>
                <w:szCs w:val="24"/>
                <w:lang w:bidi="hi-IN"/>
              </w:rPr>
              <w:t>, The Sudan</w:t>
            </w:r>
            <w:r w:rsidRPr="00591D0C">
              <w:rPr>
                <w:rFonts w:asciiTheme="majorBidi" w:eastAsia="Calibri" w:hAnsiTheme="majorBidi" w:cstheme="majorBidi"/>
                <w:color w:val="FF0000"/>
                <w:sz w:val="24"/>
                <w:szCs w:val="24"/>
                <w:rtl/>
              </w:rPr>
              <w:t>‏</w:t>
            </w:r>
            <w:r w:rsidRPr="00591D0C">
              <w:rPr>
                <w:rFonts w:asciiTheme="majorBidi" w:eastAsia="Calibri" w:hAnsiTheme="majorBidi" w:cstheme="majorBidi"/>
                <w:color w:val="FF0000"/>
                <w:sz w:val="24"/>
                <w:szCs w:val="24"/>
                <w:lang w:bidi="hi-IN"/>
              </w:rPr>
              <w:t xml:space="preserve">. </w:t>
            </w:r>
            <w:r w:rsidR="00591D0C" w:rsidRPr="00591D0C">
              <w:rPr>
                <w:rFonts w:asciiTheme="majorBidi" w:eastAsia="Calibri" w:hAnsiTheme="majorBidi" w:cstheme="majorBidi"/>
                <w:i/>
                <w:iCs/>
                <w:color w:val="000000"/>
                <w:sz w:val="24"/>
                <w:szCs w:val="24"/>
                <w:lang w:val="en-IN"/>
              </w:rPr>
              <w:t>International Journal of </w:t>
            </w:r>
            <w:r w:rsidRPr="00591D0C">
              <w:rPr>
                <w:rFonts w:asciiTheme="majorBidi" w:eastAsia="Calibri" w:hAnsiTheme="majorBidi" w:cstheme="majorBidi"/>
                <w:i/>
                <w:iCs/>
                <w:color w:val="000000"/>
                <w:sz w:val="24"/>
                <w:szCs w:val="24"/>
                <w:lang w:val="en-IN"/>
              </w:rPr>
              <w:t>Civil, Mechanical and Energy Science, vol-2-issue-2, PP. 41-47.</w:t>
            </w:r>
            <w:r w:rsidRPr="00591D0C">
              <w:rPr>
                <w:rFonts w:asciiTheme="majorBidi" w:hAnsiTheme="majorBidi" w:cstheme="majorBidi"/>
                <w:sz w:val="24"/>
                <w:szCs w:val="24"/>
              </w:rPr>
              <w:t xml:space="preserve"> </w:t>
            </w:r>
            <w:r w:rsidRPr="00591D0C">
              <w:rPr>
                <w:rFonts w:asciiTheme="majorBidi" w:hAnsiTheme="majorBidi" w:cstheme="majorBidi"/>
                <w:color w:val="0000FF"/>
                <w:sz w:val="24"/>
                <w:szCs w:val="24"/>
              </w:rPr>
              <w:t>http://ijcmes.com/issue-detail/vol-2-issue-2.</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5</w:t>
            </w:r>
          </w:p>
        </w:tc>
        <w:tc>
          <w:tcPr>
            <w:tcW w:w="8455" w:type="dxa"/>
          </w:tcPr>
          <w:p w:rsidR="00591D0C" w:rsidRPr="00591D0C" w:rsidRDefault="00591D0C" w:rsidP="00591D0C">
            <w:pPr>
              <w:jc w:val="mediumKashida"/>
              <w:rPr>
                <w:rFonts w:asciiTheme="majorBidi" w:eastAsia="Batang" w:hAnsiTheme="majorBidi" w:cstheme="majorBidi"/>
                <w:b/>
                <w:bCs/>
                <w:sz w:val="24"/>
                <w:szCs w:val="24"/>
              </w:rPr>
            </w:pPr>
            <w:r w:rsidRPr="00591D0C">
              <w:rPr>
                <w:rFonts w:asciiTheme="majorBidi" w:eastAsia="Batang" w:hAnsiTheme="majorBidi" w:cstheme="majorBidi"/>
                <w:bCs/>
                <w:sz w:val="24"/>
                <w:szCs w:val="24"/>
              </w:rPr>
              <w:t>Singh, R.K. et.al., (March, 02, 2016), “</w:t>
            </w:r>
            <w:r w:rsidRPr="00591D0C">
              <w:rPr>
                <w:rFonts w:asciiTheme="majorBidi" w:eastAsia="Batang" w:hAnsiTheme="majorBidi" w:cstheme="majorBidi"/>
                <w:sz w:val="24"/>
                <w:szCs w:val="24"/>
              </w:rPr>
              <w:t>Analysis of potential Evapotranspiration of different Cities of Kingdom of Saudi Araba</w:t>
            </w:r>
            <w:r w:rsidRPr="00591D0C">
              <w:rPr>
                <w:rFonts w:asciiTheme="majorBidi" w:eastAsia="Batang" w:hAnsiTheme="majorBidi" w:cstheme="majorBidi"/>
                <w:bCs/>
                <w:sz w:val="24"/>
                <w:szCs w:val="24"/>
              </w:rPr>
              <w:t>”, “International journal of Advanced and Innovative Research”, (IJAIR), (ISSN:2278-7844)/#48, Vol.5, Issue 02, pp 48-51.</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6</w:t>
            </w:r>
          </w:p>
        </w:tc>
        <w:tc>
          <w:tcPr>
            <w:tcW w:w="8455" w:type="dxa"/>
          </w:tcPr>
          <w:p w:rsidR="00591D0C" w:rsidRPr="00591D0C" w:rsidRDefault="00591D0C" w:rsidP="00591D0C">
            <w:pPr>
              <w:jc w:val="mediumKashida"/>
              <w:rPr>
                <w:rFonts w:asciiTheme="majorBidi" w:hAnsiTheme="majorBidi" w:cstheme="majorBidi"/>
                <w:color w:val="000000" w:themeColor="text1"/>
                <w:sz w:val="24"/>
                <w:szCs w:val="24"/>
              </w:rPr>
            </w:pPr>
            <w:r w:rsidRPr="00591D0C">
              <w:rPr>
                <w:rFonts w:asciiTheme="majorBidi" w:eastAsia="Batang" w:hAnsiTheme="majorBidi" w:cstheme="majorBidi"/>
                <w:bCs/>
                <w:sz w:val="24"/>
                <w:szCs w:val="24"/>
              </w:rPr>
              <w:t>Singh, R.K. et.al., (March, 02, 2016), “</w:t>
            </w:r>
            <w:r w:rsidRPr="00591D0C">
              <w:rPr>
                <w:rFonts w:asciiTheme="majorBidi" w:eastAsia="Batang" w:hAnsiTheme="majorBidi" w:cstheme="majorBidi"/>
                <w:sz w:val="24"/>
                <w:szCs w:val="24"/>
              </w:rPr>
              <w:t>Computation of Runoff in King Khalid University”, “Journal of Computing Technologies</w:t>
            </w:r>
            <w:r w:rsidRPr="00591D0C">
              <w:rPr>
                <w:rFonts w:asciiTheme="majorBidi" w:eastAsia="Batang" w:hAnsiTheme="majorBidi" w:cstheme="majorBidi"/>
                <w:bCs/>
                <w:sz w:val="24"/>
                <w:szCs w:val="24"/>
              </w:rPr>
              <w:t>”, (JCT),), (ISSN:2278-3814)/#30, Vol.5, Issue 02, pp 30-33.</w:t>
            </w:r>
            <w:r w:rsidRPr="00591D0C">
              <w:rPr>
                <w:rFonts w:asciiTheme="majorBidi" w:hAnsiTheme="majorBidi" w:cstheme="majorBidi"/>
                <w:b/>
                <w:bCs/>
                <w:color w:val="000000" w:themeColor="text1"/>
                <w:sz w:val="24"/>
                <w:szCs w:val="24"/>
              </w:rPr>
              <w:t xml:space="preserve"> (Impact factor  (ISI): 2.147)</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lastRenderedPageBreak/>
              <w:t>7</w:t>
            </w:r>
          </w:p>
        </w:tc>
        <w:tc>
          <w:tcPr>
            <w:tcW w:w="8455" w:type="dxa"/>
          </w:tcPr>
          <w:p w:rsidR="00591D0C" w:rsidRPr="00591D0C" w:rsidRDefault="00591D0C" w:rsidP="00591D0C">
            <w:pPr>
              <w:spacing w:after="200"/>
              <w:jc w:val="mediumKashida"/>
              <w:rPr>
                <w:rFonts w:asciiTheme="majorBidi" w:eastAsia="Batang" w:hAnsiTheme="majorBidi" w:cstheme="majorBidi"/>
                <w:color w:val="000000" w:themeColor="text1"/>
                <w:sz w:val="24"/>
                <w:szCs w:val="24"/>
                <w:lang w:val="en-GB"/>
              </w:rPr>
            </w:pPr>
            <w:r w:rsidRPr="00591D0C">
              <w:rPr>
                <w:rFonts w:asciiTheme="majorBidi" w:eastAsia="Batang" w:hAnsiTheme="majorBidi" w:cstheme="majorBidi"/>
                <w:bCs/>
                <w:sz w:val="24"/>
                <w:szCs w:val="24"/>
              </w:rPr>
              <w:t>Singh, R.K. et.al., (March, 02, 2016), “</w:t>
            </w:r>
            <w:r w:rsidRPr="00591D0C">
              <w:rPr>
                <w:rFonts w:asciiTheme="majorBidi" w:eastAsia="Batang" w:hAnsiTheme="majorBidi" w:cstheme="majorBidi"/>
                <w:sz w:val="24"/>
                <w:szCs w:val="24"/>
              </w:rPr>
              <w:t>Methods of Estimating ground water Recharge”, “International journal of Engineering Associates</w:t>
            </w:r>
            <w:r w:rsidRPr="00591D0C">
              <w:rPr>
                <w:rFonts w:asciiTheme="majorBidi" w:eastAsia="Batang" w:hAnsiTheme="majorBidi" w:cstheme="majorBidi"/>
                <w:bCs/>
                <w:sz w:val="24"/>
                <w:szCs w:val="24"/>
              </w:rPr>
              <w:t>”, (IJEA), ISSN:2320-0804)/#30, Vol.5, Issue 02, pp 06-09.</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8</w:t>
            </w:r>
          </w:p>
        </w:tc>
        <w:tc>
          <w:tcPr>
            <w:tcW w:w="8455" w:type="dxa"/>
          </w:tcPr>
          <w:p w:rsidR="00591D0C" w:rsidRPr="00591D0C" w:rsidRDefault="00591D0C" w:rsidP="00591D0C">
            <w:pPr>
              <w:spacing w:line="360" w:lineRule="auto"/>
              <w:jc w:val="mediumKashida"/>
              <w:rPr>
                <w:rFonts w:asciiTheme="majorBidi" w:hAnsiTheme="majorBidi" w:cstheme="majorBidi"/>
                <w:b/>
                <w:bCs/>
                <w:color w:val="000000" w:themeColor="text1"/>
                <w:sz w:val="24"/>
                <w:szCs w:val="24"/>
              </w:rPr>
            </w:pPr>
            <w:proofErr w:type="spellStart"/>
            <w:r w:rsidRPr="00591D0C">
              <w:rPr>
                <w:rFonts w:asciiTheme="majorBidi" w:hAnsiTheme="majorBidi" w:cstheme="majorBidi"/>
                <w:bCs/>
                <w:color w:val="000000" w:themeColor="text1"/>
                <w:sz w:val="24"/>
                <w:szCs w:val="24"/>
              </w:rPr>
              <w:t>Ragavendar</w:t>
            </w:r>
            <w:proofErr w:type="spellEnd"/>
            <w:r w:rsidRPr="00591D0C">
              <w:rPr>
                <w:rFonts w:asciiTheme="majorBidi" w:hAnsiTheme="majorBidi" w:cstheme="majorBidi"/>
                <w:bCs/>
                <w:color w:val="000000" w:themeColor="text1"/>
                <w:sz w:val="24"/>
                <w:szCs w:val="24"/>
              </w:rPr>
              <w:t xml:space="preserve">. S and </w:t>
            </w:r>
            <w:proofErr w:type="spellStart"/>
            <w:r w:rsidRPr="00591D0C">
              <w:rPr>
                <w:rFonts w:asciiTheme="majorBidi" w:hAnsiTheme="majorBidi" w:cstheme="majorBidi"/>
                <w:bCs/>
                <w:color w:val="000000" w:themeColor="text1"/>
                <w:sz w:val="24"/>
                <w:szCs w:val="24"/>
              </w:rPr>
              <w:t>Sivakumar</w:t>
            </w:r>
            <w:proofErr w:type="spellEnd"/>
            <w:r w:rsidRPr="00591D0C">
              <w:rPr>
                <w:rFonts w:asciiTheme="majorBidi" w:hAnsiTheme="majorBidi" w:cstheme="majorBidi"/>
                <w:bCs/>
                <w:color w:val="000000" w:themeColor="text1"/>
                <w:sz w:val="24"/>
                <w:szCs w:val="24"/>
              </w:rPr>
              <w:t xml:space="preserve"> (2016). </w:t>
            </w:r>
            <w:r w:rsidRPr="00591D0C">
              <w:rPr>
                <w:rFonts w:asciiTheme="majorBidi" w:hAnsiTheme="majorBidi" w:cstheme="majorBidi"/>
                <w:color w:val="000000" w:themeColor="text1"/>
                <w:sz w:val="24"/>
                <w:szCs w:val="24"/>
              </w:rPr>
              <w:t>A, Experimental evaluation of crack depth in concrete specimens using time of flight technique, CSIR</w:t>
            </w:r>
            <w:r w:rsidRPr="00591D0C">
              <w:rPr>
                <w:rFonts w:asciiTheme="majorBidi" w:hAnsiTheme="majorBidi" w:cstheme="majorBidi"/>
                <w:bCs/>
                <w:color w:val="000000" w:themeColor="text1"/>
                <w:sz w:val="24"/>
                <w:szCs w:val="24"/>
              </w:rPr>
              <w:t>, Structural engineering journal, September 2016 issue, pp.311-318.</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9</w:t>
            </w:r>
          </w:p>
        </w:tc>
        <w:tc>
          <w:tcPr>
            <w:tcW w:w="8455" w:type="dxa"/>
          </w:tcPr>
          <w:p w:rsidR="00591D0C" w:rsidRPr="00591D0C" w:rsidRDefault="00591D0C" w:rsidP="00591D0C">
            <w:pPr>
              <w:spacing w:line="360" w:lineRule="auto"/>
              <w:jc w:val="mediumKashida"/>
              <w:rPr>
                <w:rFonts w:asciiTheme="majorBidi" w:hAnsiTheme="majorBidi" w:cstheme="majorBidi"/>
                <w:b/>
                <w:bCs/>
                <w:color w:val="000000" w:themeColor="text1"/>
                <w:sz w:val="24"/>
                <w:szCs w:val="24"/>
              </w:rPr>
            </w:pPr>
            <w:proofErr w:type="spellStart"/>
            <w:r w:rsidRPr="00591D0C">
              <w:rPr>
                <w:rFonts w:asciiTheme="majorBidi" w:hAnsiTheme="majorBidi" w:cstheme="majorBidi"/>
                <w:bCs/>
                <w:color w:val="000000" w:themeColor="text1"/>
                <w:sz w:val="24"/>
                <w:szCs w:val="24"/>
              </w:rPr>
              <w:t>Sivakumar</w:t>
            </w:r>
            <w:proofErr w:type="spellEnd"/>
            <w:r w:rsidRPr="00591D0C">
              <w:rPr>
                <w:rFonts w:asciiTheme="majorBidi" w:hAnsiTheme="majorBidi" w:cstheme="majorBidi"/>
                <w:bCs/>
                <w:color w:val="000000" w:themeColor="text1"/>
                <w:sz w:val="24"/>
                <w:szCs w:val="24"/>
              </w:rPr>
              <w:t>. A (2016), ‘</w:t>
            </w:r>
            <w:r w:rsidRPr="00591D0C">
              <w:rPr>
                <w:rFonts w:asciiTheme="majorBidi" w:hAnsiTheme="majorBidi" w:cstheme="majorBidi"/>
                <w:color w:val="000000" w:themeColor="text1"/>
                <w:sz w:val="24"/>
                <w:szCs w:val="24"/>
              </w:rPr>
              <w:t>Regression based performance analysis of composite light weight concrete,</w:t>
            </w:r>
            <w:r w:rsidRPr="00591D0C">
              <w:rPr>
                <w:rFonts w:asciiTheme="majorBidi" w:hAnsiTheme="majorBidi" w:cstheme="majorBidi"/>
                <w:bCs/>
                <w:color w:val="000000" w:themeColor="text1"/>
                <w:sz w:val="24"/>
                <w:szCs w:val="24"/>
              </w:rPr>
              <w:t xml:space="preserve"> Engineering Journal, </w:t>
            </w:r>
            <w:r w:rsidRPr="00591D0C">
              <w:rPr>
                <w:rFonts w:asciiTheme="majorBidi" w:hAnsiTheme="majorBidi" w:cstheme="majorBidi"/>
                <w:bCs/>
                <w:color w:val="000000" w:themeColor="text1"/>
                <w:sz w:val="24"/>
                <w:szCs w:val="24"/>
                <w:shd w:val="clear" w:color="auto" w:fill="FFFFFF"/>
              </w:rPr>
              <w:t>DOI: 10.4186/ej.2016.20.5.89.</w:t>
            </w:r>
            <w:r w:rsidRPr="00591D0C">
              <w:rPr>
                <w:rFonts w:asciiTheme="majorBidi" w:hAnsiTheme="majorBidi" w:cstheme="majorBidi"/>
                <w:bCs/>
                <w:color w:val="000000" w:themeColor="text1"/>
                <w:sz w:val="24"/>
                <w:szCs w:val="24"/>
              </w:rPr>
              <w:t xml:space="preserve">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10</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and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“Compressive strength </w:t>
            </w:r>
            <w:proofErr w:type="spellStart"/>
            <w:r w:rsidRPr="00591D0C">
              <w:rPr>
                <w:rFonts w:asciiTheme="majorBidi" w:hAnsiTheme="majorBidi" w:cstheme="majorBidi"/>
                <w:sz w:val="24"/>
                <w:szCs w:val="24"/>
              </w:rPr>
              <w:t>behaviour</w:t>
            </w:r>
            <w:proofErr w:type="spellEnd"/>
            <w:r w:rsidRPr="00591D0C">
              <w:rPr>
                <w:rFonts w:asciiTheme="majorBidi" w:hAnsiTheme="majorBidi" w:cstheme="majorBidi"/>
                <w:sz w:val="24"/>
                <w:szCs w:val="24"/>
              </w:rPr>
              <w:t xml:space="preserve"> of high volume fly ash concrete with varying percent of stone dust and recycled aggregates,” International Journal for Research in Technological Studies, ISSN (Online) 2348-1439, Volume 3, Issue 8, July 2016. Available Online at: http://www.ijrts.com/Vol3Issue8.php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11</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Shams Al </w:t>
            </w:r>
            <w:proofErr w:type="spellStart"/>
            <w:r w:rsidRPr="00591D0C">
              <w:rPr>
                <w:rFonts w:asciiTheme="majorBidi" w:hAnsiTheme="majorBidi" w:cstheme="majorBidi"/>
                <w:sz w:val="24"/>
                <w:szCs w:val="24"/>
              </w:rPr>
              <w:t>Deen</w:t>
            </w:r>
            <w:proofErr w:type="spellEnd"/>
            <w:r w:rsidRPr="00591D0C">
              <w:rPr>
                <w:rFonts w:asciiTheme="majorBidi" w:hAnsiTheme="majorBidi" w:cstheme="majorBidi"/>
                <w:sz w:val="24"/>
                <w:szCs w:val="24"/>
              </w:rPr>
              <w:t xml:space="preserve"> M </w:t>
            </w:r>
            <w:proofErr w:type="spellStart"/>
            <w:r w:rsidRPr="00591D0C">
              <w:rPr>
                <w:rFonts w:asciiTheme="majorBidi" w:hAnsiTheme="majorBidi" w:cstheme="majorBidi"/>
                <w:sz w:val="24"/>
                <w:szCs w:val="24"/>
              </w:rPr>
              <w:t>Saad</w:t>
            </w:r>
            <w:proofErr w:type="spellEnd"/>
            <w:r w:rsidRPr="00591D0C">
              <w:rPr>
                <w:rFonts w:asciiTheme="majorBidi" w:hAnsiTheme="majorBidi" w:cstheme="majorBidi"/>
                <w:sz w:val="24"/>
                <w:szCs w:val="24"/>
              </w:rPr>
              <w:t xml:space="preserve">, “Comparative Study of Compressive strength </w:t>
            </w:r>
            <w:proofErr w:type="spellStart"/>
            <w:r w:rsidRPr="00591D0C">
              <w:rPr>
                <w:rFonts w:asciiTheme="majorBidi" w:hAnsiTheme="majorBidi" w:cstheme="majorBidi"/>
                <w:sz w:val="24"/>
                <w:szCs w:val="24"/>
              </w:rPr>
              <w:t>behaviour</w:t>
            </w:r>
            <w:proofErr w:type="spellEnd"/>
            <w:r w:rsidRPr="00591D0C">
              <w:rPr>
                <w:rFonts w:asciiTheme="majorBidi" w:hAnsiTheme="majorBidi" w:cstheme="majorBidi"/>
                <w:sz w:val="24"/>
                <w:szCs w:val="24"/>
              </w:rPr>
              <w:t xml:space="preserve"> of LVFAC and HVFAC in partial replacement with stone dust and recycled aggregates,” International Journal of Engineering Science Engineering and Technology, (E-ISSN): 2278-7798, Volume 5, Issue 7, July 2016. Available Online at: http://ijsetr.org/wp-content/uploads/2016/08/IJSETR-VOL-5-ISSUE-7-2537-2540.pdf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12</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V.P Singh,” Analysis of Compressive strength of Low Volume Fly Ash Concrete,” International Journal of Research in Applied Science in Engineering &amp; Technology, Volume 4, Issue VII, July 2016, ISSN:2321-9653. Available Online at: http://ijraset.com/fileserve.php?FID=5169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13</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and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Strength gain Analysis of Polyethylene terephthalate (PET) fibre reinforced concrete,” International Journal for Research and Development in Technology, Volume 5, Issue 6, June-2016, ISSN (O): - 2349-3585, Available Online at: http://ijrdt.org/full_paper/527/14/Strength-gain-Analysis-of-Polyethylene-terephthalate-PET-fibre-reinforced-concrete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14</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w:t>
            </w:r>
            <w:proofErr w:type="spellStart"/>
            <w:r w:rsidRPr="00591D0C">
              <w:rPr>
                <w:rFonts w:asciiTheme="majorBidi" w:hAnsiTheme="majorBidi" w:cstheme="majorBidi"/>
                <w:sz w:val="24"/>
                <w:szCs w:val="24"/>
              </w:rPr>
              <w:t>Shashank</w:t>
            </w:r>
            <w:proofErr w:type="spellEnd"/>
            <w:r w:rsidRPr="00591D0C">
              <w:rPr>
                <w:rFonts w:asciiTheme="majorBidi" w:hAnsiTheme="majorBidi" w:cstheme="majorBidi"/>
                <w:sz w:val="24"/>
                <w:szCs w:val="24"/>
              </w:rPr>
              <w:t xml:space="preserve"> </w:t>
            </w:r>
            <w:proofErr w:type="spellStart"/>
            <w:r w:rsidRPr="00591D0C">
              <w:rPr>
                <w:rFonts w:asciiTheme="majorBidi" w:hAnsiTheme="majorBidi" w:cstheme="majorBidi"/>
                <w:sz w:val="24"/>
                <w:szCs w:val="24"/>
              </w:rPr>
              <w:t>Verma</w:t>
            </w:r>
            <w:proofErr w:type="spellEnd"/>
            <w:r w:rsidRPr="00591D0C">
              <w:rPr>
                <w:rFonts w:asciiTheme="majorBidi" w:hAnsiTheme="majorBidi" w:cstheme="majorBidi"/>
                <w:sz w:val="24"/>
                <w:szCs w:val="24"/>
              </w:rPr>
              <w:t xml:space="preserve">,” Comparison of High Volume Fly Ash Concrete (HVFAC) and Low Volume Fly Ash Concrete (LVFAC) with Stone dust,” EPRA International Journal of Research and Development (IJRD), ISSN (Online): 2455-7838, Volume 1 Issue 4, June 2016. SJIF Impact Factor: 3.476, Available Online at: http://eprajournals.com/jpanel/upload/320pm_4.Saman%20Khan-16.5.16.pdf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15</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w:t>
            </w:r>
            <w:proofErr w:type="spellStart"/>
            <w:r w:rsidRPr="00591D0C">
              <w:rPr>
                <w:rFonts w:asciiTheme="majorBidi" w:hAnsiTheme="majorBidi" w:cstheme="majorBidi"/>
                <w:sz w:val="24"/>
                <w:szCs w:val="24"/>
              </w:rPr>
              <w:t>Mohd</w:t>
            </w:r>
            <w:proofErr w:type="spellEnd"/>
            <w:r w:rsidRPr="00591D0C">
              <w:rPr>
                <w:rFonts w:asciiTheme="majorBidi" w:hAnsiTheme="majorBidi" w:cstheme="majorBidi"/>
                <w:sz w:val="24"/>
                <w:szCs w:val="24"/>
              </w:rPr>
              <w:t xml:space="preserve"> Danish and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Estimation of Error in Bourdon type pressure Gauge using Dead Weight Tester,” Journal of Computing Technologies, ISSN (2278-3814</w:t>
            </w:r>
            <w:proofErr w:type="gramStart"/>
            <w:r w:rsidRPr="00591D0C">
              <w:rPr>
                <w:rFonts w:asciiTheme="majorBidi" w:hAnsiTheme="majorBidi" w:cstheme="majorBidi"/>
                <w:sz w:val="24"/>
                <w:szCs w:val="24"/>
              </w:rPr>
              <w:t>),/</w:t>
            </w:r>
            <w:proofErr w:type="gramEnd"/>
            <w:r w:rsidRPr="00591D0C">
              <w:rPr>
                <w:rFonts w:asciiTheme="majorBidi" w:hAnsiTheme="majorBidi" w:cstheme="majorBidi"/>
                <w:sz w:val="24"/>
                <w:szCs w:val="24"/>
              </w:rPr>
              <w:t xml:space="preserve">#39/Volume 5 Issue 5, May 2016. Available Online at: </w:t>
            </w:r>
            <w:r w:rsidRPr="00591D0C">
              <w:rPr>
                <w:rFonts w:asciiTheme="majorBidi" w:hAnsiTheme="majorBidi" w:cstheme="majorBidi"/>
                <w:sz w:val="24"/>
                <w:szCs w:val="24"/>
              </w:rPr>
              <w:lastRenderedPageBreak/>
              <w:t xml:space="preserve">http://www.advanceresearchlibrary.com/temp/downloads/jct/May2016/v8.pdf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lastRenderedPageBreak/>
              <w:t>16</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and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“Inducing Passive Ventilation in Multi </w:t>
            </w:r>
            <w:proofErr w:type="spellStart"/>
            <w:r w:rsidRPr="00591D0C">
              <w:rPr>
                <w:rFonts w:asciiTheme="majorBidi" w:hAnsiTheme="majorBidi" w:cstheme="majorBidi"/>
                <w:sz w:val="24"/>
                <w:szCs w:val="24"/>
              </w:rPr>
              <w:t>Storeyed</w:t>
            </w:r>
            <w:proofErr w:type="spellEnd"/>
            <w:r w:rsidRPr="00591D0C">
              <w:rPr>
                <w:rFonts w:asciiTheme="majorBidi" w:hAnsiTheme="majorBidi" w:cstheme="majorBidi"/>
                <w:sz w:val="24"/>
                <w:szCs w:val="24"/>
              </w:rPr>
              <w:t xml:space="preserve"> Buildings in Small Cities of India,” International Journal of Scientific Research in Science, Engineering and Technology, ISSN (Print): 2395-1990, ISSN (Online): 2394-4099, Volume 2, Issue 3, May 2016. Available Online at: http://ijsrset.com/archive.php?v=5&amp;i=10&amp;pyear=2016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17</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w:t>
            </w:r>
            <w:proofErr w:type="spellStart"/>
            <w:r w:rsidRPr="00591D0C">
              <w:rPr>
                <w:rFonts w:asciiTheme="majorBidi" w:hAnsiTheme="majorBidi" w:cstheme="majorBidi"/>
                <w:sz w:val="24"/>
                <w:szCs w:val="24"/>
              </w:rPr>
              <w:t>Shashank</w:t>
            </w:r>
            <w:proofErr w:type="spellEnd"/>
            <w:r w:rsidRPr="00591D0C">
              <w:rPr>
                <w:rFonts w:asciiTheme="majorBidi" w:hAnsiTheme="majorBidi" w:cstheme="majorBidi"/>
                <w:sz w:val="24"/>
                <w:szCs w:val="24"/>
              </w:rPr>
              <w:t xml:space="preserve"> </w:t>
            </w:r>
            <w:proofErr w:type="spellStart"/>
            <w:r w:rsidRPr="00591D0C">
              <w:rPr>
                <w:rFonts w:asciiTheme="majorBidi" w:hAnsiTheme="majorBidi" w:cstheme="majorBidi"/>
                <w:sz w:val="24"/>
                <w:szCs w:val="24"/>
              </w:rPr>
              <w:t>Verma</w:t>
            </w:r>
            <w:proofErr w:type="spellEnd"/>
            <w:r w:rsidRPr="00591D0C">
              <w:rPr>
                <w:rFonts w:asciiTheme="majorBidi" w:hAnsiTheme="majorBidi" w:cstheme="majorBidi"/>
                <w:sz w:val="24"/>
                <w:szCs w:val="24"/>
              </w:rPr>
              <w:t xml:space="preserve">,” Effect of Fibre Content on CBR for </w:t>
            </w:r>
            <w:proofErr w:type="spellStart"/>
            <w:r w:rsidRPr="00591D0C">
              <w:rPr>
                <w:rFonts w:asciiTheme="majorBidi" w:hAnsiTheme="majorBidi" w:cstheme="majorBidi"/>
                <w:sz w:val="24"/>
                <w:szCs w:val="24"/>
              </w:rPr>
              <w:t>Unsoaked</w:t>
            </w:r>
            <w:proofErr w:type="spellEnd"/>
            <w:r w:rsidRPr="00591D0C">
              <w:rPr>
                <w:rFonts w:asciiTheme="majorBidi" w:hAnsiTheme="majorBidi" w:cstheme="majorBidi"/>
                <w:sz w:val="24"/>
                <w:szCs w:val="24"/>
              </w:rPr>
              <w:t xml:space="preserve"> RDFS,” International Journal for Research &amp; Development in Technology, Volume-5 issue-3 March 2016. Available Online at: http://ijrdt.org/full_paper/326/14/Effect-of-Fibre-Content-on-CBR-for-Unsoaked-RDFS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18</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Analysis of Dry Unit Weight and optimum moisture content,” American International Journal of Research in Formal, Applied and Natural Sciences, ISSN (Print) 2328-3777, ISSN (Online): 2328-3785, March 2016. Available Online at: http://iasir.net/AIJRFANSpapers/AIJRFANS15-523.pdf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19</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w:t>
            </w:r>
            <w:proofErr w:type="spellStart"/>
            <w:r w:rsidRPr="00591D0C">
              <w:rPr>
                <w:rFonts w:asciiTheme="majorBidi" w:hAnsiTheme="majorBidi" w:cstheme="majorBidi"/>
                <w:sz w:val="24"/>
                <w:szCs w:val="24"/>
              </w:rPr>
              <w:t>Behaviour</w:t>
            </w:r>
            <w:proofErr w:type="spellEnd"/>
            <w:r w:rsidRPr="00591D0C">
              <w:rPr>
                <w:rFonts w:asciiTheme="majorBidi" w:hAnsiTheme="majorBidi" w:cstheme="majorBidi"/>
                <w:sz w:val="24"/>
                <w:szCs w:val="24"/>
              </w:rPr>
              <w:t xml:space="preserve"> of CBR for Soaked RDFS at varying fibre length,” e-ISSN: 2394-3343, p-ISSN: 2394-5494, International Journal of Innovative and Emerging Research in Engineering, Volume 3, Issue 2, 2016. Available Online at: http://ijiere.com/FinalPaper/FinalPaperBehaviour%20of%20CBR%20for%20Soaked%20RDFS%20at%20varying%20fibre%20length170540.pdf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20</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w:t>
            </w: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and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Analysis of California bearing Ratio under soaked condition for RDFS,” International </w:t>
            </w:r>
            <w:proofErr w:type="spellStart"/>
            <w:r w:rsidRPr="00591D0C">
              <w:rPr>
                <w:rFonts w:asciiTheme="majorBidi" w:hAnsiTheme="majorBidi" w:cstheme="majorBidi"/>
                <w:sz w:val="24"/>
                <w:szCs w:val="24"/>
              </w:rPr>
              <w:t>Journnal</w:t>
            </w:r>
            <w:proofErr w:type="spellEnd"/>
            <w:r w:rsidRPr="00591D0C">
              <w:rPr>
                <w:rFonts w:asciiTheme="majorBidi" w:hAnsiTheme="majorBidi" w:cstheme="majorBidi"/>
                <w:sz w:val="24"/>
                <w:szCs w:val="24"/>
              </w:rPr>
              <w:t xml:space="preserve"> of Engineering Research Online, Vol. 4 Issue 1 (Jan-Feb) 2016, ISSN: 2321-7758, Available Online at: http://ijoer.in/4.1.16/69-72%20ROOHUL%20ABAD%20KHAN.pdf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21</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w:t>
            </w:r>
            <w:proofErr w:type="spellStart"/>
            <w:r w:rsidRPr="00591D0C">
              <w:rPr>
                <w:rFonts w:asciiTheme="majorBidi" w:hAnsiTheme="majorBidi" w:cstheme="majorBidi"/>
                <w:sz w:val="24"/>
                <w:szCs w:val="24"/>
              </w:rPr>
              <w:t>Shashank</w:t>
            </w:r>
            <w:proofErr w:type="spellEnd"/>
            <w:r w:rsidRPr="00591D0C">
              <w:rPr>
                <w:rFonts w:asciiTheme="majorBidi" w:hAnsiTheme="majorBidi" w:cstheme="majorBidi"/>
                <w:sz w:val="24"/>
                <w:szCs w:val="24"/>
              </w:rPr>
              <w:t xml:space="preserve"> </w:t>
            </w:r>
            <w:proofErr w:type="spellStart"/>
            <w:r w:rsidRPr="00591D0C">
              <w:rPr>
                <w:rFonts w:asciiTheme="majorBidi" w:hAnsiTheme="majorBidi" w:cstheme="majorBidi"/>
                <w:sz w:val="24"/>
                <w:szCs w:val="24"/>
              </w:rPr>
              <w:t>Verma</w:t>
            </w:r>
            <w:proofErr w:type="spellEnd"/>
            <w:r w:rsidRPr="00591D0C">
              <w:rPr>
                <w:rFonts w:asciiTheme="majorBidi" w:hAnsiTheme="majorBidi" w:cstheme="majorBidi"/>
                <w:sz w:val="24"/>
                <w:szCs w:val="24"/>
              </w:rPr>
              <w:t xml:space="preserve"> and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“California Bearing Ratio Analysis for RDFS in </w:t>
            </w:r>
            <w:proofErr w:type="spellStart"/>
            <w:r w:rsidRPr="00591D0C">
              <w:rPr>
                <w:rFonts w:asciiTheme="majorBidi" w:hAnsiTheme="majorBidi" w:cstheme="majorBidi"/>
                <w:sz w:val="24"/>
                <w:szCs w:val="24"/>
              </w:rPr>
              <w:t>Unsoaked</w:t>
            </w:r>
            <w:proofErr w:type="spellEnd"/>
            <w:r w:rsidRPr="00591D0C">
              <w:rPr>
                <w:rFonts w:asciiTheme="majorBidi" w:hAnsiTheme="majorBidi" w:cstheme="majorBidi"/>
                <w:sz w:val="24"/>
                <w:szCs w:val="24"/>
              </w:rPr>
              <w:t xml:space="preserve"> Condition,” International Journal for Research in Technological Studies, ISSN (Online): 2348-1439 Vol. 3, Issue 3, February 2016. Available Online at: http://www.ijrts.com/Vol3Issue3.php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22</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Ram Karan Singh and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Analysis of Potential of Evapotranspiration in different Cities of Saudi Arabia,” International Journal of Advanced and Innovative Research, ISSN 2278-7844, Volume 5 Issue 2, February 2016. Available Online at: http://www.advanceresearchlibrary.com/temp/downloads/ijair/February2016/t10.pdf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23</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Ram Karan Singh and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Methods of estimating groundwater Recharge,” International Journal of Engineering Associates, ISSN: 2320-0804, #6, Volume 5 Issue 2, February 2016. Available Online at: http://www.advanceresearchlibrary.com/temp/downloads/ijea/February2016/rk2.pdf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lastRenderedPageBreak/>
              <w:t>24</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Ram Karan Singh and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Computation of Runoff in King Khalid University,” Journal of Computing Technologies (2278-3814,) Volume 5 Issue 2, February 2016. Available Online at: http://www.advanceresearchlibrary.com/temp/downloads/jct/February2016/v6.pdf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25</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and </w:t>
            </w:r>
            <w:proofErr w:type="spellStart"/>
            <w:r w:rsidRPr="00591D0C">
              <w:rPr>
                <w:rFonts w:asciiTheme="majorBidi" w:hAnsiTheme="majorBidi" w:cstheme="majorBidi"/>
                <w:sz w:val="24"/>
                <w:szCs w:val="24"/>
              </w:rPr>
              <w:t>Shashank</w:t>
            </w:r>
            <w:proofErr w:type="spellEnd"/>
            <w:r w:rsidRPr="00591D0C">
              <w:rPr>
                <w:rFonts w:asciiTheme="majorBidi" w:hAnsiTheme="majorBidi" w:cstheme="majorBidi"/>
                <w:sz w:val="24"/>
                <w:szCs w:val="24"/>
              </w:rPr>
              <w:t xml:space="preserve"> </w:t>
            </w:r>
            <w:proofErr w:type="spellStart"/>
            <w:r w:rsidRPr="00591D0C">
              <w:rPr>
                <w:rFonts w:asciiTheme="majorBidi" w:hAnsiTheme="majorBidi" w:cstheme="majorBidi"/>
                <w:sz w:val="24"/>
                <w:szCs w:val="24"/>
              </w:rPr>
              <w:t>Verma</w:t>
            </w:r>
            <w:proofErr w:type="spellEnd"/>
            <w:r w:rsidRPr="00591D0C">
              <w:rPr>
                <w:rFonts w:asciiTheme="majorBidi" w:hAnsiTheme="majorBidi" w:cstheme="majorBidi"/>
                <w:sz w:val="24"/>
                <w:szCs w:val="24"/>
              </w:rPr>
              <w:t xml:space="preserve">,” </w:t>
            </w:r>
            <w:proofErr w:type="spellStart"/>
            <w:r w:rsidRPr="00591D0C">
              <w:rPr>
                <w:rFonts w:asciiTheme="majorBidi" w:hAnsiTheme="majorBidi" w:cstheme="majorBidi"/>
                <w:sz w:val="24"/>
                <w:szCs w:val="24"/>
              </w:rPr>
              <w:t>Behaviour</w:t>
            </w:r>
            <w:proofErr w:type="spellEnd"/>
            <w:r w:rsidRPr="00591D0C">
              <w:rPr>
                <w:rFonts w:asciiTheme="majorBidi" w:hAnsiTheme="majorBidi" w:cstheme="majorBidi"/>
                <w:sz w:val="24"/>
                <w:szCs w:val="24"/>
              </w:rPr>
              <w:t xml:space="preserve"> of Randomly Distributed Fibre Soil in consolidated undrained condition,” International Journal of Advanced Research in Science, Engineering and Technology, Volume 3 Issue 2 2016. Available Online at: http://www.ijarset.com/currentissue.html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26</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and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Interrelationship of PPFRC,” International Journal of Research in Advent Technology ISSN: 2321-9637, Vol. 3 No. 4 March 2016, pp. 24-29. Available Online at: http://www.ijrat.org/downloads/Vol-4/march-2016/paper%20ID-42201624.pdf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27</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w:t>
            </w: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&amp;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Analysis of California Bearing Ratio under soaked condition for RDFS,” International Journal of Engineering Research-Online, ISSN: 2321-7758, Vol. 4 Issue 1 Jan-Feb, 2016, pp.69-72. Available Online at: http://www.ijoer.in/4.1.16/69-72%20ROOHUL%20ABAD%20KHAN.pdf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28</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Mohammad Abdullah Al </w:t>
            </w:r>
            <w:proofErr w:type="spellStart"/>
            <w:r w:rsidRPr="00591D0C">
              <w:rPr>
                <w:rFonts w:asciiTheme="majorBidi" w:hAnsiTheme="majorBidi" w:cstheme="majorBidi"/>
                <w:sz w:val="24"/>
                <w:szCs w:val="24"/>
              </w:rPr>
              <w:t>Awadh</w:t>
            </w:r>
            <w:proofErr w:type="spellEnd"/>
            <w:r w:rsidRPr="00591D0C">
              <w:rPr>
                <w:rFonts w:asciiTheme="majorBidi" w:hAnsiTheme="majorBidi" w:cstheme="majorBidi"/>
                <w:sz w:val="24"/>
                <w:szCs w:val="24"/>
              </w:rPr>
              <w:t xml:space="preserve"> and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Emerging Trends in Green Building Concept,” International Journal of Advanced and Innovative Research, Volume 5, Issue 1, February 2016. Available Online at: http://www.advanceresearchlibrary.com/temp/downloads/ijair/January2016/t38.pdf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29</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Saman</w:t>
            </w:r>
            <w:proofErr w:type="spellEnd"/>
            <w:r w:rsidRPr="00591D0C">
              <w:rPr>
                <w:rFonts w:asciiTheme="majorBidi" w:hAnsiTheme="majorBidi" w:cstheme="majorBidi"/>
                <w:sz w:val="24"/>
                <w:szCs w:val="24"/>
              </w:rPr>
              <w:t xml:space="preserve"> Khan, </w:t>
            </w:r>
            <w:proofErr w:type="spellStart"/>
            <w:r w:rsidRPr="00591D0C">
              <w:rPr>
                <w:rFonts w:asciiTheme="majorBidi" w:hAnsiTheme="majorBidi" w:cstheme="majorBidi"/>
                <w:sz w:val="24"/>
                <w:szCs w:val="24"/>
              </w:rPr>
              <w:t>Roohul</w:t>
            </w:r>
            <w:proofErr w:type="spellEnd"/>
            <w:r w:rsidRPr="00591D0C">
              <w:rPr>
                <w:rFonts w:asciiTheme="majorBidi" w:hAnsiTheme="majorBidi" w:cstheme="majorBidi"/>
                <w:sz w:val="24"/>
                <w:szCs w:val="24"/>
              </w:rPr>
              <w:t xml:space="preserve"> Abad Khan, </w:t>
            </w:r>
            <w:proofErr w:type="spellStart"/>
            <w:r w:rsidRPr="00591D0C">
              <w:rPr>
                <w:rFonts w:asciiTheme="majorBidi" w:hAnsiTheme="majorBidi" w:cstheme="majorBidi"/>
                <w:sz w:val="24"/>
                <w:szCs w:val="24"/>
              </w:rPr>
              <w:t>Amadur</w:t>
            </w:r>
            <w:proofErr w:type="spellEnd"/>
            <w:r w:rsidRPr="00591D0C">
              <w:rPr>
                <w:rFonts w:asciiTheme="majorBidi" w:hAnsiTheme="majorBidi" w:cstheme="majorBidi"/>
                <w:sz w:val="24"/>
                <w:szCs w:val="24"/>
              </w:rPr>
              <w:t xml:space="preserve"> Rahman Khan and </w:t>
            </w:r>
            <w:proofErr w:type="spellStart"/>
            <w:r w:rsidRPr="00591D0C">
              <w:rPr>
                <w:rFonts w:asciiTheme="majorBidi" w:hAnsiTheme="majorBidi" w:cstheme="majorBidi"/>
                <w:sz w:val="24"/>
                <w:szCs w:val="24"/>
              </w:rPr>
              <w:t>Saiful</w:t>
            </w:r>
            <w:proofErr w:type="spellEnd"/>
            <w:r w:rsidRPr="00591D0C">
              <w:rPr>
                <w:rFonts w:asciiTheme="majorBidi" w:hAnsiTheme="majorBidi" w:cstheme="majorBidi"/>
                <w:sz w:val="24"/>
                <w:szCs w:val="24"/>
              </w:rPr>
              <w:t xml:space="preserve"> Islam,” Strength Gain Analysis of Polypropylene Fiber Reinforced Concrete,” International Journal of Scientific Research in Science, Engineering and Technology Volume 2, Issue 1, Article first published online: January-February – </w:t>
            </w:r>
            <w:proofErr w:type="gramStart"/>
            <w:r w:rsidRPr="00591D0C">
              <w:rPr>
                <w:rFonts w:asciiTheme="majorBidi" w:hAnsiTheme="majorBidi" w:cstheme="majorBidi"/>
                <w:sz w:val="24"/>
                <w:szCs w:val="24"/>
              </w:rPr>
              <w:t>2016,  Available</w:t>
            </w:r>
            <w:proofErr w:type="gramEnd"/>
            <w:r w:rsidRPr="00591D0C">
              <w:rPr>
                <w:rFonts w:asciiTheme="majorBidi" w:hAnsiTheme="majorBidi" w:cstheme="majorBidi"/>
                <w:sz w:val="24"/>
                <w:szCs w:val="24"/>
              </w:rPr>
              <w:t xml:space="preserve"> Online at: http://ijsrset.com/PDF.php?pid=734&amp;v=2&amp;i=1&amp;y=2016&amp;m=January-Febuary </w:t>
            </w:r>
          </w:p>
        </w:tc>
      </w:tr>
      <w:tr w:rsidR="00591D0C" w:rsidRPr="00591D0C" w:rsidTr="00591D0C">
        <w:tc>
          <w:tcPr>
            <w:tcW w:w="895" w:type="dxa"/>
          </w:tcPr>
          <w:p w:rsidR="00591D0C" w:rsidRPr="00591D0C" w:rsidRDefault="00591D0C" w:rsidP="00591D0C">
            <w:pPr>
              <w:jc w:val="center"/>
              <w:rPr>
                <w:rFonts w:asciiTheme="majorBidi" w:hAnsiTheme="majorBidi" w:cstheme="majorBidi"/>
                <w:b/>
                <w:color w:val="000000" w:themeColor="text1"/>
                <w:sz w:val="24"/>
                <w:szCs w:val="24"/>
              </w:rPr>
            </w:pPr>
            <w:r w:rsidRPr="00591D0C">
              <w:rPr>
                <w:rFonts w:asciiTheme="majorBidi" w:hAnsiTheme="majorBidi" w:cstheme="majorBidi"/>
                <w:b/>
                <w:color w:val="000000" w:themeColor="text1"/>
                <w:sz w:val="24"/>
                <w:szCs w:val="24"/>
              </w:rPr>
              <w:t>30</w:t>
            </w:r>
          </w:p>
        </w:tc>
        <w:tc>
          <w:tcPr>
            <w:tcW w:w="8455" w:type="dxa"/>
          </w:tcPr>
          <w:p w:rsidR="00591D0C" w:rsidRPr="00591D0C" w:rsidRDefault="00591D0C" w:rsidP="00591D0C">
            <w:pPr>
              <w:jc w:val="mediumKashida"/>
              <w:rPr>
                <w:rFonts w:asciiTheme="majorBidi" w:hAnsiTheme="majorBidi" w:cstheme="majorBidi"/>
                <w:sz w:val="24"/>
                <w:szCs w:val="24"/>
              </w:rPr>
            </w:pPr>
            <w:proofErr w:type="spellStart"/>
            <w:r w:rsidRPr="00591D0C">
              <w:rPr>
                <w:rFonts w:asciiTheme="majorBidi" w:hAnsiTheme="majorBidi" w:cstheme="majorBidi"/>
                <w:sz w:val="24"/>
                <w:szCs w:val="24"/>
              </w:rPr>
              <w:t>Harbaoui</w:t>
            </w:r>
            <w:proofErr w:type="spellEnd"/>
            <w:r w:rsidRPr="00591D0C">
              <w:rPr>
                <w:rFonts w:asciiTheme="majorBidi" w:hAnsiTheme="majorBidi" w:cstheme="majorBidi"/>
                <w:sz w:val="24"/>
                <w:szCs w:val="24"/>
              </w:rPr>
              <w:t xml:space="preserve"> M., </w:t>
            </w:r>
            <w:proofErr w:type="spellStart"/>
            <w:r w:rsidRPr="00591D0C">
              <w:rPr>
                <w:rFonts w:asciiTheme="majorBidi" w:hAnsiTheme="majorBidi" w:cstheme="majorBidi"/>
                <w:sz w:val="24"/>
                <w:szCs w:val="24"/>
              </w:rPr>
              <w:t>Bouasker</w:t>
            </w:r>
            <w:proofErr w:type="spellEnd"/>
            <w:r w:rsidRPr="00591D0C">
              <w:rPr>
                <w:rFonts w:asciiTheme="majorBidi" w:hAnsiTheme="majorBidi" w:cstheme="majorBidi"/>
                <w:sz w:val="24"/>
                <w:szCs w:val="24"/>
              </w:rPr>
              <w:t xml:space="preserve"> M., Ben </w:t>
            </w:r>
            <w:proofErr w:type="spellStart"/>
            <w:r w:rsidRPr="00591D0C">
              <w:rPr>
                <w:rFonts w:asciiTheme="majorBidi" w:hAnsiTheme="majorBidi" w:cstheme="majorBidi"/>
                <w:sz w:val="24"/>
                <w:szCs w:val="24"/>
              </w:rPr>
              <w:t>Hassen</w:t>
            </w:r>
            <w:proofErr w:type="spellEnd"/>
            <w:r w:rsidRPr="00591D0C">
              <w:rPr>
                <w:rFonts w:asciiTheme="majorBidi" w:hAnsiTheme="majorBidi" w:cstheme="majorBidi"/>
                <w:sz w:val="24"/>
                <w:szCs w:val="24"/>
              </w:rPr>
              <w:t xml:space="preserve"> M., Ben </w:t>
            </w:r>
            <w:proofErr w:type="spellStart"/>
            <w:r w:rsidRPr="00591D0C">
              <w:rPr>
                <w:rFonts w:asciiTheme="majorBidi" w:hAnsiTheme="majorBidi" w:cstheme="majorBidi"/>
                <w:sz w:val="24"/>
                <w:szCs w:val="24"/>
              </w:rPr>
              <w:t>Kahla</w:t>
            </w:r>
            <w:proofErr w:type="spellEnd"/>
            <w:r w:rsidRPr="00591D0C">
              <w:rPr>
                <w:rFonts w:asciiTheme="majorBidi" w:hAnsiTheme="majorBidi" w:cstheme="majorBidi"/>
                <w:sz w:val="24"/>
                <w:szCs w:val="24"/>
              </w:rPr>
              <w:t xml:space="preserve"> N., </w:t>
            </w:r>
            <w:proofErr w:type="spellStart"/>
            <w:r w:rsidRPr="00591D0C">
              <w:rPr>
                <w:rFonts w:asciiTheme="majorBidi" w:hAnsiTheme="majorBidi" w:cstheme="majorBidi"/>
                <w:sz w:val="24"/>
                <w:szCs w:val="24"/>
              </w:rPr>
              <w:t>Mounanga</w:t>
            </w:r>
            <w:proofErr w:type="spellEnd"/>
            <w:r w:rsidRPr="00591D0C">
              <w:rPr>
                <w:rFonts w:asciiTheme="majorBidi" w:hAnsiTheme="majorBidi" w:cstheme="majorBidi"/>
                <w:sz w:val="24"/>
                <w:szCs w:val="24"/>
              </w:rPr>
              <w:t xml:space="preserve"> P.</w:t>
            </w:r>
            <w:proofErr w:type="gramStart"/>
            <w:r w:rsidRPr="00591D0C">
              <w:rPr>
                <w:rFonts w:asciiTheme="majorBidi" w:hAnsiTheme="majorBidi" w:cstheme="majorBidi"/>
                <w:sz w:val="24"/>
                <w:szCs w:val="24"/>
              </w:rPr>
              <w:t xml:space="preserve">,  </w:t>
            </w:r>
            <w:proofErr w:type="spellStart"/>
            <w:r w:rsidRPr="00591D0C">
              <w:rPr>
                <w:rFonts w:asciiTheme="majorBidi" w:hAnsiTheme="majorBidi" w:cstheme="majorBidi"/>
                <w:sz w:val="24"/>
                <w:szCs w:val="24"/>
              </w:rPr>
              <w:t>Khelidj</w:t>
            </w:r>
            <w:proofErr w:type="spellEnd"/>
            <w:proofErr w:type="gramEnd"/>
            <w:r w:rsidRPr="00591D0C">
              <w:rPr>
                <w:rFonts w:asciiTheme="majorBidi" w:hAnsiTheme="majorBidi" w:cstheme="majorBidi"/>
                <w:sz w:val="24"/>
                <w:szCs w:val="24"/>
              </w:rPr>
              <w:t xml:space="preserve"> M. “MECHANICAL AND THERMAL PROPERTIES OF AN ECOLOGY LIGHTWEIGHT CONCRETE USING ALFA WASTE AS A VEGETABLE AGGREGATES. ”. International Journal of Applied Research on Textile, Volume 4, Issue 1, pp 12-22, September 2016.</w:t>
            </w:r>
          </w:p>
        </w:tc>
      </w:tr>
    </w:tbl>
    <w:p w:rsidR="00085504" w:rsidRPr="002424C8" w:rsidRDefault="00085504" w:rsidP="00085504">
      <w:pPr>
        <w:rPr>
          <w:rFonts w:ascii="Times New Roman" w:hAnsi="Times New Roman" w:cs="Times New Roman"/>
          <w:b/>
          <w:color w:val="000000" w:themeColor="text1"/>
          <w:sz w:val="24"/>
          <w:szCs w:val="24"/>
          <w:u w:val="single"/>
        </w:rPr>
      </w:pPr>
    </w:p>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Non-ISI</w:t>
      </w:r>
    </w:p>
    <w:tbl>
      <w:tblPr>
        <w:tblStyle w:val="TableGrid"/>
        <w:tblW w:w="0" w:type="auto"/>
        <w:tblLook w:val="04A0" w:firstRow="1" w:lastRow="0" w:firstColumn="1" w:lastColumn="0" w:noHBand="0" w:noVBand="1"/>
      </w:tblPr>
      <w:tblGrid>
        <w:gridCol w:w="985"/>
        <w:gridCol w:w="8365"/>
      </w:tblGrid>
      <w:tr w:rsidR="002424C8" w:rsidRPr="002424C8" w:rsidTr="00E3389A">
        <w:tc>
          <w:tcPr>
            <w:tcW w:w="985" w:type="dxa"/>
          </w:tcPr>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S. No.</w:t>
            </w:r>
          </w:p>
        </w:tc>
        <w:tc>
          <w:tcPr>
            <w:tcW w:w="8365" w:type="dxa"/>
          </w:tcPr>
          <w:p w:rsidR="002A3C8F" w:rsidRPr="002424C8" w:rsidRDefault="002A3C8F" w:rsidP="00085504">
            <w:pP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Publication References</w:t>
            </w:r>
          </w:p>
        </w:tc>
      </w:tr>
      <w:tr w:rsidR="002424C8" w:rsidRPr="002424C8" w:rsidTr="00E3389A">
        <w:tc>
          <w:tcPr>
            <w:tcW w:w="985" w:type="dxa"/>
          </w:tcPr>
          <w:p w:rsidR="002A3C8F" w:rsidRPr="002424C8" w:rsidRDefault="002A3C8F" w:rsidP="00F46706">
            <w:pPr>
              <w:jc w:val="cente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t>1</w:t>
            </w:r>
          </w:p>
        </w:tc>
        <w:tc>
          <w:tcPr>
            <w:tcW w:w="8365" w:type="dxa"/>
          </w:tcPr>
          <w:p w:rsidR="002A3C8F" w:rsidRPr="002424C8" w:rsidRDefault="002A3C8F" w:rsidP="00F46706">
            <w:pPr>
              <w:jc w:val="mediumKashida"/>
              <w:rPr>
                <w:rFonts w:ascii="Times New Roman" w:hAnsi="Times New Roman" w:cs="Times New Roman"/>
                <w:b/>
                <w:color w:val="000000" w:themeColor="text1"/>
                <w:sz w:val="24"/>
                <w:szCs w:val="24"/>
                <w:u w:val="single"/>
              </w:rPr>
            </w:pPr>
            <w:proofErr w:type="spellStart"/>
            <w:r w:rsidRPr="002424C8">
              <w:rPr>
                <w:rFonts w:ascii="Times New Roman" w:hAnsi="Times New Roman" w:cs="Times New Roman"/>
                <w:color w:val="000000" w:themeColor="text1"/>
                <w:sz w:val="24"/>
                <w:szCs w:val="24"/>
              </w:rPr>
              <w:t>M.N.Qureshi</w:t>
            </w:r>
            <w:proofErr w:type="spellEnd"/>
            <w:r w:rsidRPr="002424C8">
              <w:rPr>
                <w:rFonts w:ascii="Times New Roman" w:hAnsi="Times New Roman" w:cs="Times New Roman"/>
                <w:color w:val="000000" w:themeColor="text1"/>
                <w:sz w:val="24"/>
                <w:szCs w:val="24"/>
              </w:rPr>
              <w:t xml:space="preserve">, </w:t>
            </w:r>
            <w:proofErr w:type="spellStart"/>
            <w:r w:rsidRPr="002424C8">
              <w:rPr>
                <w:rFonts w:ascii="Times New Roman" w:hAnsi="Times New Roman" w:cs="Times New Roman"/>
                <w:color w:val="000000" w:themeColor="text1"/>
                <w:sz w:val="24"/>
                <w:szCs w:val="24"/>
              </w:rPr>
              <w:t>Singh,R.K</w:t>
            </w:r>
            <w:proofErr w:type="spellEnd"/>
            <w:r w:rsidRPr="002424C8">
              <w:rPr>
                <w:rFonts w:ascii="Times New Roman" w:hAnsi="Times New Roman" w:cs="Times New Roman"/>
                <w:color w:val="000000" w:themeColor="text1"/>
                <w:sz w:val="24"/>
                <w:szCs w:val="24"/>
              </w:rPr>
              <w:t xml:space="preserve"> and </w:t>
            </w:r>
            <w:proofErr w:type="spellStart"/>
            <w:r w:rsidRPr="002424C8">
              <w:rPr>
                <w:rFonts w:ascii="Times New Roman" w:hAnsi="Times New Roman" w:cs="Times New Roman"/>
                <w:color w:val="000000" w:themeColor="text1"/>
                <w:sz w:val="24"/>
                <w:szCs w:val="24"/>
              </w:rPr>
              <w:t>Abul</w:t>
            </w:r>
            <w:proofErr w:type="spellEnd"/>
            <w:r w:rsidRPr="002424C8">
              <w:rPr>
                <w:rFonts w:ascii="Times New Roman" w:hAnsi="Times New Roman" w:cs="Times New Roman"/>
                <w:color w:val="000000" w:themeColor="text1"/>
                <w:sz w:val="24"/>
                <w:szCs w:val="24"/>
              </w:rPr>
              <w:t xml:space="preserve"> Hasan (2017),“Decision support model to select crop pattern for sustainable agricultural practices using fuzzy </w:t>
            </w:r>
            <w:r w:rsidRPr="002424C8">
              <w:rPr>
                <w:rFonts w:ascii="Times New Roman" w:hAnsi="Times New Roman" w:cs="Times New Roman"/>
                <w:color w:val="000000" w:themeColor="text1"/>
                <w:sz w:val="24"/>
                <w:szCs w:val="24"/>
              </w:rPr>
              <w:lastRenderedPageBreak/>
              <w:t xml:space="preserve">MCDM”, “Environmental Development and </w:t>
            </w:r>
            <w:proofErr w:type="spellStart"/>
            <w:r w:rsidRPr="002424C8">
              <w:rPr>
                <w:rFonts w:ascii="Times New Roman" w:hAnsi="Times New Roman" w:cs="Times New Roman"/>
                <w:color w:val="000000" w:themeColor="text1"/>
                <w:sz w:val="24"/>
                <w:szCs w:val="24"/>
              </w:rPr>
              <w:t>Sustainabilty</w:t>
            </w:r>
            <w:proofErr w:type="spellEnd"/>
            <w:r w:rsidRPr="002424C8">
              <w:rPr>
                <w:rFonts w:ascii="Times New Roman" w:hAnsi="Times New Roman" w:cs="Times New Roman"/>
                <w:color w:val="000000" w:themeColor="text1"/>
                <w:sz w:val="24"/>
                <w:szCs w:val="24"/>
              </w:rPr>
              <w:t>”, International Journal Springer 1-19, USA, DOI 10.1007/s10668-016-9903-7</w:t>
            </w:r>
          </w:p>
        </w:tc>
      </w:tr>
      <w:tr w:rsidR="002424C8" w:rsidRPr="002424C8" w:rsidTr="0020794D">
        <w:trPr>
          <w:trHeight w:val="1205"/>
        </w:trPr>
        <w:tc>
          <w:tcPr>
            <w:tcW w:w="985" w:type="dxa"/>
          </w:tcPr>
          <w:p w:rsidR="002A3C8F" w:rsidRPr="002424C8" w:rsidRDefault="002A3C8F" w:rsidP="00F46706">
            <w:pPr>
              <w:jc w:val="center"/>
              <w:rPr>
                <w:rFonts w:ascii="Times New Roman" w:hAnsi="Times New Roman" w:cs="Times New Roman"/>
                <w:b/>
                <w:color w:val="000000" w:themeColor="text1"/>
                <w:sz w:val="24"/>
                <w:szCs w:val="24"/>
              </w:rPr>
            </w:pPr>
            <w:r w:rsidRPr="002424C8">
              <w:rPr>
                <w:rFonts w:ascii="Times New Roman" w:hAnsi="Times New Roman" w:cs="Times New Roman"/>
                <w:b/>
                <w:color w:val="000000" w:themeColor="text1"/>
                <w:sz w:val="24"/>
                <w:szCs w:val="24"/>
              </w:rPr>
              <w:lastRenderedPageBreak/>
              <w:t>2</w:t>
            </w:r>
          </w:p>
        </w:tc>
        <w:tc>
          <w:tcPr>
            <w:tcW w:w="8365" w:type="dxa"/>
            <w:tcBorders>
              <w:bottom w:val="single" w:sz="4" w:space="0" w:color="auto"/>
            </w:tcBorders>
          </w:tcPr>
          <w:p w:rsidR="002A3C8F" w:rsidRPr="002424C8" w:rsidRDefault="00172B57" w:rsidP="00F46706">
            <w:pPr>
              <w:jc w:val="mediumKashida"/>
              <w:rPr>
                <w:rFonts w:ascii="Times New Roman" w:hAnsi="Times New Roman" w:cs="Times New Roman"/>
                <w:b/>
                <w:color w:val="000000" w:themeColor="text1"/>
                <w:sz w:val="24"/>
                <w:szCs w:val="24"/>
                <w:u w:val="single"/>
              </w:rPr>
            </w:pPr>
            <w:r w:rsidRPr="002424C8">
              <w:rPr>
                <w:rFonts w:ascii="Times New Roman" w:hAnsi="Times New Roman" w:cs="Times New Roman"/>
                <w:color w:val="000000" w:themeColor="text1"/>
                <w:sz w:val="24"/>
                <w:szCs w:val="24"/>
              </w:rPr>
              <w:t>M. A, </w:t>
            </w:r>
            <w:proofErr w:type="spellStart"/>
            <w:r w:rsidRPr="002424C8">
              <w:rPr>
                <w:rFonts w:ascii="Times New Roman" w:hAnsi="Times New Roman" w:cs="Times New Roman"/>
                <w:color w:val="000000" w:themeColor="text1"/>
                <w:sz w:val="24"/>
                <w:szCs w:val="24"/>
              </w:rPr>
              <w:t>Ismaeil</w:t>
            </w:r>
            <w:proofErr w:type="spellEnd"/>
            <w:r w:rsidRPr="002424C8">
              <w:rPr>
                <w:rFonts w:ascii="Times New Roman" w:hAnsi="Times New Roman" w:cs="Times New Roman"/>
                <w:color w:val="000000" w:themeColor="text1"/>
                <w:sz w:val="24"/>
                <w:szCs w:val="24"/>
              </w:rPr>
              <w:t>, </w:t>
            </w:r>
            <w:proofErr w:type="spellStart"/>
            <w:r w:rsidRPr="002424C8">
              <w:rPr>
                <w:rFonts w:ascii="Times New Roman" w:hAnsi="Times New Roman" w:cs="Times New Roman"/>
                <w:color w:val="000000" w:themeColor="text1"/>
                <w:sz w:val="24"/>
                <w:szCs w:val="24"/>
              </w:rPr>
              <w:t>Elhadi</w:t>
            </w:r>
            <w:proofErr w:type="spellEnd"/>
            <w:r w:rsidRPr="002424C8">
              <w:rPr>
                <w:rFonts w:ascii="Times New Roman" w:hAnsi="Times New Roman" w:cs="Times New Roman"/>
                <w:color w:val="000000" w:themeColor="text1"/>
                <w:sz w:val="24"/>
                <w:szCs w:val="24"/>
              </w:rPr>
              <w:t xml:space="preserve">, K., </w:t>
            </w:r>
            <w:proofErr w:type="spellStart"/>
            <w:r w:rsidRPr="002424C8">
              <w:rPr>
                <w:rFonts w:ascii="Times New Roman" w:hAnsi="Times New Roman" w:cs="Times New Roman"/>
                <w:color w:val="000000" w:themeColor="text1"/>
                <w:sz w:val="24"/>
                <w:szCs w:val="24"/>
              </w:rPr>
              <w:t>Alashker</w:t>
            </w:r>
            <w:proofErr w:type="spellEnd"/>
            <w:r w:rsidRPr="002424C8">
              <w:rPr>
                <w:rFonts w:ascii="Times New Roman" w:hAnsi="Times New Roman" w:cs="Times New Roman"/>
                <w:color w:val="000000" w:themeColor="text1"/>
                <w:sz w:val="24"/>
                <w:szCs w:val="24"/>
              </w:rPr>
              <w:t>, Y., Yousef, I. (2017). 'Seismic Analysis and Design of a Multi-</w:t>
            </w:r>
            <w:proofErr w:type="spellStart"/>
            <w:r w:rsidRPr="002424C8">
              <w:rPr>
                <w:rFonts w:ascii="Times New Roman" w:hAnsi="Times New Roman" w:cs="Times New Roman"/>
                <w:color w:val="000000" w:themeColor="text1"/>
                <w:sz w:val="24"/>
                <w:szCs w:val="24"/>
              </w:rPr>
              <w:t>Storey</w:t>
            </w:r>
            <w:proofErr w:type="spellEnd"/>
            <w:r w:rsidRPr="002424C8">
              <w:rPr>
                <w:rFonts w:ascii="Times New Roman" w:hAnsi="Times New Roman" w:cs="Times New Roman"/>
                <w:color w:val="000000" w:themeColor="text1"/>
                <w:sz w:val="24"/>
                <w:szCs w:val="24"/>
              </w:rPr>
              <w:t xml:space="preserve"> Building Located in </w:t>
            </w:r>
            <w:proofErr w:type="spellStart"/>
            <w:r w:rsidRPr="002424C8">
              <w:rPr>
                <w:rFonts w:ascii="Times New Roman" w:hAnsi="Times New Roman" w:cs="Times New Roman"/>
                <w:color w:val="000000" w:themeColor="text1"/>
                <w:sz w:val="24"/>
                <w:szCs w:val="24"/>
              </w:rPr>
              <w:t>Haql</w:t>
            </w:r>
            <w:proofErr w:type="spellEnd"/>
            <w:r w:rsidRPr="002424C8">
              <w:rPr>
                <w:rFonts w:ascii="Times New Roman" w:hAnsi="Times New Roman" w:cs="Times New Roman"/>
                <w:color w:val="000000" w:themeColor="text1"/>
                <w:sz w:val="24"/>
                <w:szCs w:val="24"/>
              </w:rPr>
              <w:t xml:space="preserve"> City, KSA', Soft Computing in Civil Engineering, 1(2), pp. 37-50. http://www.jsoftcivil.com/article_49083.html.</w:t>
            </w:r>
            <w:bookmarkStart w:id="0" w:name="_GoBack"/>
            <w:bookmarkEnd w:id="0"/>
          </w:p>
        </w:tc>
      </w:tr>
      <w:tr w:rsidR="002424C8" w:rsidRPr="002424C8" w:rsidTr="00EC0FEE">
        <w:tc>
          <w:tcPr>
            <w:tcW w:w="985" w:type="dxa"/>
            <w:shd w:val="clear" w:color="auto" w:fill="auto"/>
          </w:tcPr>
          <w:p w:rsidR="00E54A1C" w:rsidRPr="0020794D" w:rsidRDefault="00E54A1C" w:rsidP="00F46706">
            <w:pPr>
              <w:jc w:val="center"/>
              <w:rPr>
                <w:rFonts w:ascii="Times New Roman" w:hAnsi="Times New Roman" w:cs="Times New Roman"/>
                <w:b/>
                <w:color w:val="000000" w:themeColor="text1"/>
                <w:sz w:val="24"/>
                <w:szCs w:val="24"/>
              </w:rPr>
            </w:pPr>
            <w:r w:rsidRPr="0020794D">
              <w:rPr>
                <w:rFonts w:ascii="Times New Roman" w:hAnsi="Times New Roman" w:cs="Times New Roman"/>
                <w:b/>
                <w:color w:val="000000" w:themeColor="text1"/>
                <w:sz w:val="24"/>
                <w:szCs w:val="24"/>
              </w:rPr>
              <w:t>3</w:t>
            </w:r>
          </w:p>
        </w:tc>
        <w:tc>
          <w:tcPr>
            <w:tcW w:w="8365" w:type="dxa"/>
            <w:shd w:val="clear" w:color="auto" w:fill="auto"/>
          </w:tcPr>
          <w:p w:rsidR="00E54A1C" w:rsidRPr="00EC0FEE" w:rsidRDefault="00EC0FEE" w:rsidP="00F46706">
            <w:pPr>
              <w:jc w:val="mediumKashida"/>
              <w:rPr>
                <w:rFonts w:ascii="Times New Roman" w:hAnsi="Times New Roman" w:cs="Times New Roman"/>
                <w:color w:val="000000" w:themeColor="text1"/>
                <w:sz w:val="24"/>
                <w:szCs w:val="24"/>
              </w:rPr>
            </w:pPr>
            <w:r w:rsidRPr="00EC0FEE">
              <w:rPr>
                <w:rFonts w:ascii="Times New Roman" w:hAnsi="Times New Roman" w:cs="Times New Roman"/>
                <w:color w:val="000000" w:themeColor="text1"/>
                <w:sz w:val="24"/>
                <w:szCs w:val="24"/>
              </w:rPr>
              <w:fldChar w:fldCharType="begin">
                <w:ffData>
                  <w:name w:val=""/>
                  <w:enabled w:val="0"/>
                  <w:calcOnExit w:val="0"/>
                  <w:textInput>
                    <w:default w:val="Ismaeil, M. A., and Sobaih, M.E, (2017) Evaluation of Seismic Performance of Existing RC Buildings in the Sudan by Using Pushover Analysis, 16th WCEE, Chile, January, 2017. Paper No.0 947."/>
                  </w:textInput>
                </w:ffData>
              </w:fldChar>
            </w:r>
            <w:r w:rsidRPr="00EC0FEE">
              <w:rPr>
                <w:rFonts w:ascii="Times New Roman" w:hAnsi="Times New Roman" w:cs="Times New Roman"/>
                <w:color w:val="000000" w:themeColor="text1"/>
                <w:sz w:val="24"/>
                <w:szCs w:val="24"/>
              </w:rPr>
              <w:instrText xml:space="preserve"> FORMTEXT </w:instrText>
            </w:r>
            <w:r w:rsidRPr="00EC0FEE">
              <w:rPr>
                <w:rFonts w:ascii="Times New Roman" w:hAnsi="Times New Roman" w:cs="Times New Roman"/>
                <w:color w:val="000000" w:themeColor="text1"/>
                <w:sz w:val="24"/>
                <w:szCs w:val="24"/>
              </w:rPr>
            </w:r>
            <w:r w:rsidRPr="00EC0FEE">
              <w:rPr>
                <w:rFonts w:ascii="Times New Roman" w:hAnsi="Times New Roman" w:cs="Times New Roman"/>
                <w:color w:val="000000" w:themeColor="text1"/>
                <w:sz w:val="24"/>
                <w:szCs w:val="24"/>
              </w:rPr>
              <w:fldChar w:fldCharType="separate"/>
            </w:r>
            <w:r w:rsidRPr="00EC0FEE">
              <w:rPr>
                <w:rFonts w:ascii="Times New Roman" w:hAnsi="Times New Roman" w:cs="Times New Roman"/>
                <w:noProof/>
                <w:color w:val="000000" w:themeColor="text1"/>
                <w:sz w:val="24"/>
                <w:szCs w:val="24"/>
              </w:rPr>
              <w:t>Ismaeil, M. A., and Sobaih, M.E, (2017) Evaluation of Seismic Performance of Existing RC Buildings in the Sudan by Using Pushover Analysis, 16th WCEE, Chile, January, 2017. Paper No.0 947.</w:t>
            </w:r>
            <w:r w:rsidRPr="00EC0FEE">
              <w:rPr>
                <w:rFonts w:ascii="Times New Roman" w:hAnsi="Times New Roman" w:cs="Times New Roman"/>
                <w:color w:val="000000" w:themeColor="text1"/>
                <w:sz w:val="24"/>
                <w:szCs w:val="24"/>
              </w:rPr>
              <w:fldChar w:fldCharType="end"/>
            </w:r>
          </w:p>
        </w:tc>
      </w:tr>
      <w:tr w:rsidR="002424C8" w:rsidRPr="002424C8" w:rsidTr="00EC0FEE">
        <w:tc>
          <w:tcPr>
            <w:tcW w:w="985" w:type="dxa"/>
            <w:shd w:val="clear" w:color="auto" w:fill="auto"/>
          </w:tcPr>
          <w:p w:rsidR="00E54A1C" w:rsidRPr="0020794D" w:rsidRDefault="00E54A1C" w:rsidP="00F46706">
            <w:pPr>
              <w:jc w:val="center"/>
              <w:rPr>
                <w:rFonts w:ascii="Times New Roman" w:hAnsi="Times New Roman" w:cs="Times New Roman"/>
                <w:b/>
                <w:color w:val="000000" w:themeColor="text1"/>
                <w:sz w:val="24"/>
                <w:szCs w:val="24"/>
              </w:rPr>
            </w:pPr>
            <w:r w:rsidRPr="0020794D">
              <w:rPr>
                <w:rFonts w:ascii="Times New Roman" w:hAnsi="Times New Roman" w:cs="Times New Roman"/>
                <w:b/>
                <w:color w:val="000000" w:themeColor="text1"/>
                <w:sz w:val="24"/>
                <w:szCs w:val="24"/>
              </w:rPr>
              <w:t>4</w:t>
            </w:r>
          </w:p>
        </w:tc>
        <w:tc>
          <w:tcPr>
            <w:tcW w:w="8365" w:type="dxa"/>
            <w:shd w:val="clear" w:color="auto" w:fill="auto"/>
          </w:tcPr>
          <w:p w:rsidR="00E54A1C" w:rsidRPr="00EC0FEE" w:rsidRDefault="00E54A1C" w:rsidP="00F46706">
            <w:pPr>
              <w:jc w:val="mediumKashida"/>
              <w:rPr>
                <w:rFonts w:ascii="Times New Roman" w:hAnsi="Times New Roman" w:cs="Times New Roman"/>
                <w:color w:val="000000" w:themeColor="text1"/>
                <w:sz w:val="24"/>
                <w:szCs w:val="24"/>
              </w:rPr>
            </w:pPr>
            <w:r w:rsidRPr="00EC0FEE">
              <w:rPr>
                <w:rFonts w:ascii="Times New Roman" w:hAnsi="Times New Roman" w:cs="Times New Roman"/>
                <w:color w:val="000000" w:themeColor="text1"/>
                <w:sz w:val="24"/>
                <w:szCs w:val="24"/>
              </w:rPr>
              <w:fldChar w:fldCharType="begin">
                <w:ffData>
                  <w:name w:val=""/>
                  <w:enabled/>
                  <w:calcOnExit w:val="0"/>
                  <w:textInput>
                    <w:default w:val="M. A. Ismaiel et.al. (2017) &quot;Seismic Analysis of a Ten-Storey Reinforced Concrete Building in Jazan Area, KSA &quot;. Open Journal of Civil Engineering. http://www.scirp.org/journal/ojce/."/>
                  </w:textInput>
                </w:ffData>
              </w:fldChar>
            </w:r>
            <w:r w:rsidRPr="00EC0FEE">
              <w:rPr>
                <w:rFonts w:ascii="Times New Roman" w:hAnsi="Times New Roman" w:cs="Times New Roman"/>
                <w:color w:val="000000" w:themeColor="text1"/>
                <w:sz w:val="24"/>
                <w:szCs w:val="24"/>
              </w:rPr>
              <w:instrText xml:space="preserve"> FORMTEXT </w:instrText>
            </w:r>
            <w:r w:rsidRPr="00EC0FEE">
              <w:rPr>
                <w:rFonts w:ascii="Times New Roman" w:hAnsi="Times New Roman" w:cs="Times New Roman"/>
                <w:color w:val="000000" w:themeColor="text1"/>
                <w:sz w:val="24"/>
                <w:szCs w:val="24"/>
              </w:rPr>
            </w:r>
            <w:r w:rsidRPr="00EC0FEE">
              <w:rPr>
                <w:rFonts w:ascii="Times New Roman" w:hAnsi="Times New Roman" w:cs="Times New Roman"/>
                <w:color w:val="000000" w:themeColor="text1"/>
                <w:sz w:val="24"/>
                <w:szCs w:val="24"/>
              </w:rPr>
              <w:fldChar w:fldCharType="separate"/>
            </w:r>
            <w:r w:rsidRPr="00EC0FEE">
              <w:rPr>
                <w:rFonts w:ascii="Times New Roman" w:hAnsi="Times New Roman" w:cs="Times New Roman"/>
                <w:color w:val="000000" w:themeColor="text1"/>
                <w:sz w:val="24"/>
                <w:szCs w:val="24"/>
              </w:rPr>
              <w:t>M. A. Ismaiel et.al. (2017) "Seismic Analysis of a Ten-Storey Reinforced Concrete Building in Jazan Area, KSA ". Open Journal of Civil Engineering. http://www.scirp.org/journal/ojce/.</w:t>
            </w:r>
            <w:r w:rsidRPr="00EC0FEE">
              <w:rPr>
                <w:rFonts w:ascii="Times New Roman" w:hAnsi="Times New Roman" w:cs="Times New Roman"/>
                <w:color w:val="000000" w:themeColor="text1"/>
                <w:sz w:val="24"/>
                <w:szCs w:val="24"/>
              </w:rPr>
              <w:fldChar w:fldCharType="end"/>
            </w:r>
          </w:p>
        </w:tc>
      </w:tr>
      <w:tr w:rsidR="002424C8" w:rsidRPr="002424C8" w:rsidTr="00EC0FEE">
        <w:tc>
          <w:tcPr>
            <w:tcW w:w="985" w:type="dxa"/>
            <w:shd w:val="clear" w:color="auto" w:fill="auto"/>
          </w:tcPr>
          <w:p w:rsidR="00E54A1C" w:rsidRPr="0020794D" w:rsidRDefault="00E54A1C" w:rsidP="00F46706">
            <w:pPr>
              <w:jc w:val="center"/>
              <w:rPr>
                <w:rFonts w:ascii="Times New Roman" w:hAnsi="Times New Roman" w:cs="Times New Roman"/>
                <w:b/>
                <w:color w:val="000000" w:themeColor="text1"/>
                <w:sz w:val="24"/>
                <w:szCs w:val="24"/>
              </w:rPr>
            </w:pPr>
            <w:r w:rsidRPr="0020794D">
              <w:rPr>
                <w:rFonts w:ascii="Times New Roman" w:hAnsi="Times New Roman" w:cs="Times New Roman"/>
                <w:b/>
                <w:color w:val="000000" w:themeColor="text1"/>
                <w:sz w:val="24"/>
                <w:szCs w:val="24"/>
              </w:rPr>
              <w:t>5</w:t>
            </w:r>
          </w:p>
        </w:tc>
        <w:tc>
          <w:tcPr>
            <w:tcW w:w="8365" w:type="dxa"/>
            <w:shd w:val="clear" w:color="auto" w:fill="auto"/>
          </w:tcPr>
          <w:p w:rsidR="00E54A1C" w:rsidRPr="00EC0FEE" w:rsidRDefault="00E54A1C" w:rsidP="00F46706">
            <w:pPr>
              <w:jc w:val="mediumKashida"/>
              <w:rPr>
                <w:rFonts w:ascii="Times New Roman" w:hAnsi="Times New Roman" w:cs="Times New Roman"/>
                <w:color w:val="000000" w:themeColor="text1"/>
                <w:sz w:val="24"/>
                <w:szCs w:val="24"/>
              </w:rPr>
            </w:pPr>
            <w:r w:rsidRPr="00EC0FEE">
              <w:rPr>
                <w:rFonts w:ascii="Times New Roman" w:hAnsi="Times New Roman" w:cs="Times New Roman"/>
                <w:color w:val="000000" w:themeColor="text1"/>
                <w:sz w:val="24"/>
                <w:szCs w:val="24"/>
              </w:rPr>
              <w:fldChar w:fldCharType="begin">
                <w:ffData>
                  <w:name w:val=""/>
                  <w:enabled/>
                  <w:calcOnExit w:val="0"/>
                  <w:textInput>
                    <w:default w:val="M. A, Ismaeil, Elhadi, K., Alashker, Y., Yousef, I. (2017). 'Seismic Analysis and Design of a Multi-Storey Building Located in Haql City, KSA', Soft Computing in Civil Engineering, 1(2), pp. 37-50"/>
                  </w:textInput>
                </w:ffData>
              </w:fldChar>
            </w:r>
            <w:r w:rsidRPr="00EC0FEE">
              <w:rPr>
                <w:rFonts w:ascii="Times New Roman" w:hAnsi="Times New Roman" w:cs="Times New Roman"/>
                <w:color w:val="000000" w:themeColor="text1"/>
                <w:sz w:val="24"/>
                <w:szCs w:val="24"/>
              </w:rPr>
              <w:instrText xml:space="preserve"> FORMTEXT </w:instrText>
            </w:r>
            <w:r w:rsidRPr="00EC0FEE">
              <w:rPr>
                <w:rFonts w:ascii="Times New Roman" w:hAnsi="Times New Roman" w:cs="Times New Roman"/>
                <w:color w:val="000000" w:themeColor="text1"/>
                <w:sz w:val="24"/>
                <w:szCs w:val="24"/>
              </w:rPr>
            </w:r>
            <w:r w:rsidRPr="00EC0FEE">
              <w:rPr>
                <w:rFonts w:ascii="Times New Roman" w:hAnsi="Times New Roman" w:cs="Times New Roman"/>
                <w:color w:val="000000" w:themeColor="text1"/>
                <w:sz w:val="24"/>
                <w:szCs w:val="24"/>
              </w:rPr>
              <w:fldChar w:fldCharType="separate"/>
            </w:r>
            <w:r w:rsidRPr="00EC0FEE">
              <w:rPr>
                <w:rFonts w:ascii="Times New Roman" w:hAnsi="Times New Roman" w:cs="Times New Roman"/>
                <w:color w:val="000000" w:themeColor="text1"/>
                <w:sz w:val="24"/>
                <w:szCs w:val="24"/>
              </w:rPr>
              <w:t>M. A, Ismaeil, Elhadi, K., Alashker, Y., Yousef, I. (2017). 'Seismic Analysis and Design of a Multi-Storey Building Located in Haql City, KSA', Soft Computing in Civil Engineering, 1(2), pp. 37-50</w:t>
            </w:r>
            <w:r w:rsidRPr="00EC0FEE">
              <w:rPr>
                <w:rFonts w:ascii="Times New Roman" w:hAnsi="Times New Roman" w:cs="Times New Roman"/>
                <w:color w:val="000000" w:themeColor="text1"/>
                <w:sz w:val="24"/>
                <w:szCs w:val="24"/>
              </w:rPr>
              <w:fldChar w:fldCharType="end"/>
            </w:r>
          </w:p>
        </w:tc>
      </w:tr>
    </w:tbl>
    <w:p w:rsidR="002A3C8F" w:rsidRPr="002424C8" w:rsidRDefault="002A3C8F" w:rsidP="0020794D">
      <w:pPr>
        <w:shd w:val="clear" w:color="auto" w:fill="FFFFFF" w:themeFill="background1"/>
        <w:rPr>
          <w:rFonts w:ascii="Times New Roman" w:hAnsi="Times New Roman" w:cs="Times New Roman"/>
          <w:b/>
          <w:color w:val="000000" w:themeColor="text1"/>
          <w:sz w:val="24"/>
          <w:szCs w:val="24"/>
          <w:u w:val="single"/>
        </w:rPr>
      </w:pPr>
    </w:p>
    <w:p w:rsidR="00172B57" w:rsidRPr="002424C8" w:rsidRDefault="00172B57" w:rsidP="00085504">
      <w:pPr>
        <w:rPr>
          <w:rFonts w:ascii="Times New Roman" w:hAnsi="Times New Roman" w:cs="Times New Roman"/>
          <w:b/>
          <w:color w:val="000000" w:themeColor="text1"/>
          <w:sz w:val="24"/>
          <w:szCs w:val="24"/>
          <w:u w:val="single"/>
        </w:rPr>
      </w:pPr>
      <w:r w:rsidRPr="002424C8">
        <w:rPr>
          <w:rFonts w:ascii="Times New Roman" w:hAnsi="Times New Roman" w:cs="Times New Roman"/>
          <w:b/>
          <w:color w:val="000000" w:themeColor="text1"/>
          <w:sz w:val="24"/>
          <w:szCs w:val="24"/>
          <w:u w:val="single"/>
        </w:rPr>
        <w:t>Conference</w:t>
      </w:r>
    </w:p>
    <w:tbl>
      <w:tblPr>
        <w:tblStyle w:val="TableGrid"/>
        <w:tblW w:w="0" w:type="auto"/>
        <w:tblLook w:val="04A0" w:firstRow="1" w:lastRow="0" w:firstColumn="1" w:lastColumn="0" w:noHBand="0" w:noVBand="1"/>
      </w:tblPr>
      <w:tblGrid>
        <w:gridCol w:w="293"/>
        <w:gridCol w:w="9057"/>
      </w:tblGrid>
      <w:tr w:rsidR="002424C8" w:rsidRPr="002424C8" w:rsidTr="000821FE">
        <w:tc>
          <w:tcPr>
            <w:tcW w:w="236" w:type="dxa"/>
          </w:tcPr>
          <w:p w:rsidR="00172B57" w:rsidRPr="002424C8" w:rsidRDefault="00172B57" w:rsidP="00085504">
            <w:pPr>
              <w:rPr>
                <w:rFonts w:ascii="Times New Roman" w:hAnsi="Times New Roman" w:cs="Times New Roman"/>
                <w:b/>
                <w:color w:val="000000" w:themeColor="text1"/>
                <w:sz w:val="24"/>
                <w:szCs w:val="24"/>
              </w:rPr>
            </w:pPr>
          </w:p>
        </w:tc>
        <w:tc>
          <w:tcPr>
            <w:tcW w:w="9114" w:type="dxa"/>
          </w:tcPr>
          <w:p w:rsidR="00172B57" w:rsidRPr="002424C8" w:rsidRDefault="000821FE" w:rsidP="00085504">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Conference details</w:t>
            </w:r>
          </w:p>
        </w:tc>
      </w:tr>
      <w:tr w:rsidR="000821FE" w:rsidRPr="002424C8" w:rsidTr="000821FE">
        <w:tc>
          <w:tcPr>
            <w:tcW w:w="236" w:type="dxa"/>
          </w:tcPr>
          <w:p w:rsidR="000821FE" w:rsidRPr="002424C8" w:rsidRDefault="000821FE" w:rsidP="000821F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       </w:t>
            </w:r>
          </w:p>
        </w:tc>
        <w:tc>
          <w:tcPr>
            <w:tcW w:w="9114" w:type="dxa"/>
          </w:tcPr>
          <w:p w:rsidR="000821FE" w:rsidRPr="006F18F9" w:rsidRDefault="000821FE" w:rsidP="000821FE">
            <w:pPr>
              <w:jc w:val="both"/>
              <w:rPr>
                <w:rFonts w:eastAsia="Batang" w:cs="Times New Roman"/>
                <w:b/>
                <w:bCs/>
                <w:sz w:val="24"/>
                <w:szCs w:val="24"/>
              </w:rPr>
            </w:pPr>
            <w:r w:rsidRPr="006F18F9">
              <w:rPr>
                <w:rFonts w:eastAsia="Batang" w:cs="Times New Roman"/>
                <w:bCs/>
                <w:sz w:val="24"/>
                <w:szCs w:val="24"/>
              </w:rPr>
              <w:t>Singh, R.K., 29 August-1stSeptember 2016, Eco Summit 2016 Ecological Sustainability: Engineering Change, France, ‘</w:t>
            </w:r>
            <w:r w:rsidRPr="006F18F9">
              <w:rPr>
                <w:rFonts w:eastAsia="Batang" w:cs="Times New Roman"/>
                <w:sz w:val="24"/>
                <w:szCs w:val="24"/>
              </w:rPr>
              <w:t>Modeling Agricultural Area to Increase Water, Energy and Food Security Nexus in Arid and Semi-Arid Region of India’</w:t>
            </w:r>
            <w:r w:rsidRPr="006F18F9">
              <w:rPr>
                <w:rFonts w:eastAsia="Batang" w:cs="Times New Roman"/>
                <w:bCs/>
                <w:sz w:val="24"/>
                <w:szCs w:val="24"/>
              </w:rPr>
              <w:t>,(ECOS2016_0455),</w:t>
            </w:r>
            <w:hyperlink r:id="rId5" w:history="1">
              <w:r w:rsidRPr="006F18F9">
                <w:rPr>
                  <w:rFonts w:eastAsia="Batang" w:cs="Times New Roman"/>
                  <w:bCs/>
                  <w:sz w:val="24"/>
                  <w:szCs w:val="24"/>
                </w:rPr>
                <w:t>http://conferences.elsevier.com/ECOS2016?email:ramkaran.singh@gmail.com&amp;abstracts</w:t>
              </w:r>
              <w:r w:rsidRPr="006F18F9">
                <w:rPr>
                  <w:rFonts w:eastAsia="Batang" w:cs="Times New Roman"/>
                  <w:bCs/>
                  <w:sz w:val="24"/>
                  <w:szCs w:val="24"/>
                </w:rPr>
                <w:softHyphen/>
              </w:r>
              <w:r w:rsidRPr="006F18F9">
                <w:rPr>
                  <w:rFonts w:eastAsia="Batang" w:cs="Times New Roman"/>
                  <w:bCs/>
                  <w:sz w:val="24"/>
                  <w:szCs w:val="24"/>
                </w:rPr>
                <w:softHyphen/>
              </w:r>
              <w:r w:rsidRPr="006F18F9">
                <w:rPr>
                  <w:rFonts w:eastAsia="Batang" w:cs="Times New Roman"/>
                  <w:bCs/>
                  <w:sz w:val="24"/>
                  <w:szCs w:val="24"/>
                </w:rPr>
                <w:softHyphen/>
                <w:t>-0455</w:t>
              </w:r>
            </w:hyperlink>
          </w:p>
        </w:tc>
      </w:tr>
      <w:tr w:rsidR="000821FE" w:rsidRPr="002424C8" w:rsidTr="000821FE">
        <w:tc>
          <w:tcPr>
            <w:tcW w:w="236" w:type="dxa"/>
          </w:tcPr>
          <w:p w:rsidR="000821FE" w:rsidRPr="002424C8" w:rsidRDefault="000821FE" w:rsidP="000821F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w:t>
            </w:r>
          </w:p>
        </w:tc>
        <w:tc>
          <w:tcPr>
            <w:tcW w:w="9114" w:type="dxa"/>
          </w:tcPr>
          <w:p w:rsidR="000821FE" w:rsidRPr="006F18F9" w:rsidRDefault="000821FE" w:rsidP="000821FE">
            <w:pPr>
              <w:jc w:val="both"/>
              <w:rPr>
                <w:rFonts w:eastAsia="Batang" w:cs="Times New Roman"/>
                <w:b/>
                <w:bCs/>
                <w:sz w:val="24"/>
                <w:szCs w:val="24"/>
              </w:rPr>
            </w:pPr>
            <w:r w:rsidRPr="006F18F9">
              <w:rPr>
                <w:rFonts w:eastAsia="Batang" w:cs="Times New Roman"/>
                <w:bCs/>
                <w:sz w:val="24"/>
                <w:szCs w:val="24"/>
              </w:rPr>
              <w:t xml:space="preserve">Singh, R.K., &amp; </w:t>
            </w:r>
            <w:proofErr w:type="spellStart"/>
            <w:r w:rsidRPr="006F18F9">
              <w:rPr>
                <w:rFonts w:eastAsia="Batang" w:cs="Times New Roman"/>
                <w:bCs/>
                <w:sz w:val="24"/>
                <w:szCs w:val="24"/>
              </w:rPr>
              <w:t>Singh,A.K</w:t>
            </w:r>
            <w:proofErr w:type="spellEnd"/>
            <w:r w:rsidRPr="006F18F9">
              <w:rPr>
                <w:rFonts w:eastAsia="Batang" w:cs="Times New Roman"/>
                <w:bCs/>
                <w:sz w:val="24"/>
                <w:szCs w:val="24"/>
              </w:rPr>
              <w:t>. 29 August-1st September 2016, Eco Summit 2016 Ecological Sustainability: Engineering Change, France, ‘</w:t>
            </w:r>
            <w:r w:rsidRPr="006F18F9">
              <w:rPr>
                <w:rFonts w:eastAsia="Batang" w:cs="Times New Roman"/>
                <w:sz w:val="24"/>
                <w:szCs w:val="24"/>
              </w:rPr>
              <w:t>Temporal and Spatial Analysis of Monsoon Rainfall in a River Watershed in India: Case of South-West RiverBasinOriginfromRajasthan,India’</w:t>
            </w:r>
            <w:r w:rsidRPr="006F18F9">
              <w:rPr>
                <w:rFonts w:eastAsia="Batang" w:cs="Times New Roman"/>
                <w:bCs/>
                <w:sz w:val="24"/>
                <w:szCs w:val="24"/>
              </w:rPr>
              <w:t>, (ECOS2016_0506),</w:t>
            </w:r>
            <w:hyperlink r:id="rId6" w:history="1">
              <w:r w:rsidRPr="006F18F9">
                <w:rPr>
                  <w:rFonts w:eastAsia="Batang" w:cs="Times New Roman"/>
                  <w:bCs/>
                  <w:sz w:val="24"/>
                  <w:szCs w:val="24"/>
                </w:rPr>
                <w:t>http://conferences.elsevier.com/ECOS2016?email:ram@kku.edu.sa&amp;abstracts=0506</w:t>
              </w:r>
            </w:hyperlink>
          </w:p>
        </w:tc>
      </w:tr>
      <w:tr w:rsidR="000821FE" w:rsidRPr="002424C8" w:rsidTr="000821FE">
        <w:tc>
          <w:tcPr>
            <w:tcW w:w="236" w:type="dxa"/>
          </w:tcPr>
          <w:p w:rsidR="000821FE" w:rsidRPr="002424C8" w:rsidRDefault="000821FE" w:rsidP="000821F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w:t>
            </w:r>
          </w:p>
        </w:tc>
        <w:tc>
          <w:tcPr>
            <w:tcW w:w="9114" w:type="dxa"/>
          </w:tcPr>
          <w:p w:rsidR="000821FE" w:rsidRPr="006F18F9" w:rsidRDefault="000821FE" w:rsidP="000821FE">
            <w:pPr>
              <w:jc w:val="both"/>
              <w:rPr>
                <w:rFonts w:eastAsia="Batang" w:cs="Times New Roman"/>
                <w:b/>
                <w:bCs/>
                <w:sz w:val="24"/>
                <w:szCs w:val="24"/>
              </w:rPr>
            </w:pPr>
            <w:r w:rsidRPr="006F18F9">
              <w:rPr>
                <w:rFonts w:eastAsia="Batang" w:cs="Times New Roman"/>
                <w:bCs/>
                <w:sz w:val="24"/>
                <w:szCs w:val="24"/>
              </w:rPr>
              <w:t>Singh, R.K., 29 August-1st September 2016, Eco Summit 2016 Ecological Sustainability: Engineering Change, France, ‘</w:t>
            </w:r>
            <w:r w:rsidRPr="006F18F9">
              <w:rPr>
                <w:rFonts w:eastAsia="Batang" w:cs="Times New Roman"/>
                <w:sz w:val="24"/>
                <w:szCs w:val="24"/>
              </w:rPr>
              <w:t>Temporal and Spatial Analysis of Monsoon Rainfall in a River Watershed in India: Case of South-West River Basin OriginfromRajasthan,India</w:t>
            </w:r>
            <w:r w:rsidRPr="006F18F9">
              <w:rPr>
                <w:rFonts w:eastAsia="Batang" w:cs="Times New Roman"/>
                <w:bCs/>
                <w:sz w:val="24"/>
                <w:szCs w:val="24"/>
              </w:rPr>
              <w:t>’, (ECOS2016_0506),</w:t>
            </w:r>
            <w:hyperlink r:id="rId7" w:history="1">
              <w:r w:rsidRPr="006F18F9">
                <w:rPr>
                  <w:rFonts w:eastAsia="Batang" w:cs="Times New Roman"/>
                  <w:bCs/>
                  <w:sz w:val="24"/>
                  <w:szCs w:val="24"/>
                </w:rPr>
                <w:t>http://conferences.elsevier.com/ECOS2016?email:ram@kku.edu.sa&amp;abstracts=0506</w:t>
              </w:r>
            </w:hyperlink>
            <w:r w:rsidRPr="006F18F9">
              <w:rPr>
                <w:rFonts w:eastAsia="Batang" w:cs="Times New Roman"/>
                <w:bCs/>
                <w:sz w:val="24"/>
                <w:szCs w:val="24"/>
              </w:rPr>
              <w:t>.</w:t>
            </w:r>
          </w:p>
        </w:tc>
      </w:tr>
      <w:tr w:rsidR="000821FE" w:rsidRPr="002424C8" w:rsidTr="000821FE">
        <w:tc>
          <w:tcPr>
            <w:tcW w:w="236" w:type="dxa"/>
          </w:tcPr>
          <w:p w:rsidR="000821FE" w:rsidRPr="002424C8" w:rsidRDefault="000821FE" w:rsidP="000821F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4</w:t>
            </w:r>
          </w:p>
        </w:tc>
        <w:tc>
          <w:tcPr>
            <w:tcW w:w="9114" w:type="dxa"/>
          </w:tcPr>
          <w:p w:rsidR="000821FE" w:rsidRPr="006F18F9" w:rsidRDefault="000821FE" w:rsidP="000821FE">
            <w:pPr>
              <w:pStyle w:val="Heading1"/>
              <w:spacing w:before="0" w:after="0"/>
              <w:jc w:val="both"/>
              <w:outlineLvl w:val="0"/>
              <w:rPr>
                <w:rFonts w:ascii="Times New Roman" w:hAnsi="Times New Roman" w:cs="Times New Roman"/>
                <w:sz w:val="24"/>
                <w:szCs w:val="24"/>
              </w:rPr>
            </w:pPr>
            <w:proofErr w:type="spellStart"/>
            <w:r w:rsidRPr="006F18F9">
              <w:rPr>
                <w:rFonts w:ascii="Times New Roman" w:eastAsia="Batang" w:hAnsi="Times New Roman" w:cs="Times New Roman"/>
                <w:bCs/>
                <w:color w:val="auto"/>
                <w:sz w:val="24"/>
                <w:szCs w:val="24"/>
                <w:lang w:val="en-US" w:eastAsia="en-US"/>
              </w:rPr>
              <w:t>Saiful</w:t>
            </w:r>
            <w:proofErr w:type="spellEnd"/>
            <w:r w:rsidRPr="006F18F9">
              <w:rPr>
                <w:rFonts w:ascii="Times New Roman" w:eastAsia="Batang" w:hAnsi="Times New Roman" w:cs="Times New Roman"/>
                <w:bCs/>
                <w:color w:val="auto"/>
                <w:sz w:val="24"/>
                <w:szCs w:val="24"/>
                <w:lang w:val="en-US" w:eastAsia="en-US"/>
              </w:rPr>
              <w:t xml:space="preserve"> Islam,” Analysis of Mansa Devi </w:t>
            </w:r>
            <w:proofErr w:type="spellStart"/>
            <w:r w:rsidRPr="006F18F9">
              <w:rPr>
                <w:rFonts w:ascii="Times New Roman" w:eastAsia="Batang" w:hAnsi="Times New Roman" w:cs="Times New Roman"/>
                <w:bCs/>
                <w:color w:val="auto"/>
                <w:sz w:val="24"/>
                <w:szCs w:val="24"/>
                <w:lang w:val="en-US" w:eastAsia="en-US"/>
              </w:rPr>
              <w:t>Lanslide</w:t>
            </w:r>
            <w:proofErr w:type="spellEnd"/>
            <w:r w:rsidRPr="006F18F9">
              <w:rPr>
                <w:rFonts w:ascii="Times New Roman" w:eastAsia="Batang" w:hAnsi="Times New Roman" w:cs="Times New Roman"/>
                <w:bCs/>
                <w:color w:val="auto"/>
                <w:sz w:val="24"/>
                <w:szCs w:val="24"/>
                <w:lang w:val="en-US" w:eastAsia="en-US"/>
              </w:rPr>
              <w:t xml:space="preserve"> using FLAC 3D, “ Conference Energy </w:t>
            </w:r>
            <w:proofErr w:type="spellStart"/>
            <w:r w:rsidRPr="006F18F9">
              <w:rPr>
                <w:rFonts w:ascii="Times New Roman" w:eastAsia="Batang" w:hAnsi="Times New Roman" w:cs="Times New Roman"/>
                <w:bCs/>
                <w:color w:val="auto"/>
                <w:sz w:val="24"/>
                <w:szCs w:val="24"/>
                <w:lang w:val="en-US" w:eastAsia="en-US"/>
              </w:rPr>
              <w:t>Geotech</w:t>
            </w:r>
            <w:proofErr w:type="spellEnd"/>
            <w:r w:rsidRPr="006F18F9">
              <w:rPr>
                <w:rFonts w:ascii="Times New Roman" w:eastAsia="Batang" w:hAnsi="Times New Roman" w:cs="Times New Roman"/>
                <w:bCs/>
                <w:color w:val="auto"/>
                <w:sz w:val="24"/>
                <w:szCs w:val="24"/>
                <w:lang w:val="en-US" w:eastAsia="en-US"/>
              </w:rPr>
              <w:t>, Taylor and Francis, 2016.</w:t>
            </w:r>
          </w:p>
        </w:tc>
      </w:tr>
    </w:tbl>
    <w:p w:rsidR="00172B57" w:rsidRPr="002424C8" w:rsidRDefault="00172B57" w:rsidP="00085504">
      <w:pPr>
        <w:rPr>
          <w:rFonts w:ascii="Times New Roman" w:hAnsi="Times New Roman" w:cs="Times New Roman"/>
          <w:b/>
          <w:color w:val="000000" w:themeColor="text1"/>
          <w:sz w:val="24"/>
          <w:szCs w:val="24"/>
          <w:u w:val="single"/>
        </w:rPr>
      </w:pPr>
    </w:p>
    <w:p w:rsidR="00BA4F88" w:rsidRDefault="00BA4F88" w:rsidP="0039724E">
      <w:pPr>
        <w:rPr>
          <w:rFonts w:ascii="Times New Roman" w:hAnsi="Times New Roman" w:cs="Times New Roman"/>
          <w:b/>
          <w:color w:val="000000" w:themeColor="text1"/>
          <w:sz w:val="24"/>
          <w:szCs w:val="24"/>
          <w:u w:val="single"/>
        </w:rPr>
      </w:pPr>
    </w:p>
    <w:p w:rsidR="00BA4F88" w:rsidRPr="002424C8" w:rsidRDefault="00BA4F88" w:rsidP="00085504">
      <w:pPr>
        <w:rPr>
          <w:rFonts w:ascii="Times New Roman" w:hAnsi="Times New Roman" w:cs="Times New Roman"/>
          <w:b/>
          <w:color w:val="000000" w:themeColor="text1"/>
          <w:sz w:val="24"/>
          <w:szCs w:val="24"/>
          <w:u w:val="single"/>
        </w:rPr>
      </w:pPr>
    </w:p>
    <w:sectPr w:rsidR="00BA4F88" w:rsidRPr="002424C8" w:rsidSect="002079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504"/>
    <w:rsid w:val="000821FE"/>
    <w:rsid w:val="00085504"/>
    <w:rsid w:val="00172B57"/>
    <w:rsid w:val="0020794D"/>
    <w:rsid w:val="002424C8"/>
    <w:rsid w:val="002A3C8F"/>
    <w:rsid w:val="003136EC"/>
    <w:rsid w:val="0039724E"/>
    <w:rsid w:val="003B4763"/>
    <w:rsid w:val="00591D0C"/>
    <w:rsid w:val="007F421C"/>
    <w:rsid w:val="0088549C"/>
    <w:rsid w:val="008A22D7"/>
    <w:rsid w:val="00B109E0"/>
    <w:rsid w:val="00BA4F88"/>
    <w:rsid w:val="00BB1790"/>
    <w:rsid w:val="00DF0222"/>
    <w:rsid w:val="00E0560F"/>
    <w:rsid w:val="00E3389A"/>
    <w:rsid w:val="00E54A1C"/>
    <w:rsid w:val="00E648DA"/>
    <w:rsid w:val="00EC0FEE"/>
    <w:rsid w:val="00F46706"/>
    <w:rsid w:val="00F85AC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C8A04"/>
  <w15:chartTrackingRefBased/>
  <w15:docId w15:val="{7192913D-46AD-4D70-98E1-76D256DA7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0821FE"/>
    <w:pPr>
      <w:keepNext/>
      <w:keepLines/>
      <w:spacing w:before="240" w:after="60" w:line="240" w:lineRule="auto"/>
      <w:outlineLvl w:val="0"/>
    </w:pPr>
    <w:rPr>
      <w:rFonts w:ascii="Calibri" w:eastAsia="Calibri" w:hAnsi="Calibri" w:cs="Calibri"/>
      <w:b/>
      <w:color w:val="000000"/>
      <w:sz w:val="32"/>
      <w:szCs w:val="3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5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85504"/>
    <w:rPr>
      <w:color w:val="0000FF"/>
      <w:u w:val="single"/>
    </w:rPr>
  </w:style>
  <w:style w:type="paragraph" w:customStyle="1" w:styleId="CVNormal-FirstLine">
    <w:name w:val="CV Normal - First Line"/>
    <w:basedOn w:val="Normal"/>
    <w:next w:val="Normal"/>
    <w:rsid w:val="00E648DA"/>
    <w:pPr>
      <w:suppressAutoHyphens/>
      <w:spacing w:before="74" w:after="0" w:line="240" w:lineRule="auto"/>
      <w:ind w:left="113" w:right="113"/>
    </w:pPr>
    <w:rPr>
      <w:rFonts w:ascii="Arial Narrow" w:eastAsia="Times New Roman" w:hAnsi="Arial Narrow" w:cs="Times New Roman"/>
      <w:sz w:val="20"/>
      <w:szCs w:val="20"/>
      <w:lang w:eastAsia="ar-SA"/>
    </w:rPr>
  </w:style>
  <w:style w:type="paragraph" w:customStyle="1" w:styleId="CVNormal">
    <w:name w:val="CV Normal"/>
    <w:basedOn w:val="Normal"/>
    <w:rsid w:val="00E648DA"/>
    <w:pPr>
      <w:suppressAutoHyphens/>
      <w:spacing w:after="0" w:line="240" w:lineRule="auto"/>
      <w:ind w:left="113" w:right="113"/>
    </w:pPr>
    <w:rPr>
      <w:rFonts w:ascii="Arial Narrow" w:eastAsia="Times New Roman" w:hAnsi="Arial Narrow" w:cs="Times New Roman"/>
      <w:sz w:val="20"/>
      <w:szCs w:val="20"/>
      <w:lang w:eastAsia="ar-SA"/>
    </w:rPr>
  </w:style>
  <w:style w:type="character" w:customStyle="1" w:styleId="Heading1Char">
    <w:name w:val="Heading 1 Char"/>
    <w:basedOn w:val="DefaultParagraphFont"/>
    <w:link w:val="Heading1"/>
    <w:rsid w:val="000821FE"/>
    <w:rPr>
      <w:rFonts w:ascii="Calibri" w:eastAsia="Calibri" w:hAnsi="Calibri" w:cs="Calibri"/>
      <w:b/>
      <w:color w:val="000000"/>
      <w:sz w:val="32"/>
      <w:szCs w:val="32"/>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onferences.elsevier.com/ECOS2016?email:ram@kku.edu.sa&amp;abstracts=050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conferences.elsevier.com/ECOS2016?email:ram@kku.edu.sa&amp;abstracts=0506" TargetMode="External"/><Relationship Id="rId5" Type="http://schemas.openxmlformats.org/officeDocument/2006/relationships/hyperlink" Target="http://conferences.elsevier.com/ECOS2016?email:ramkaran.singh@gmail.com&amp;abstracts-045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0A506-3779-4E70-88C5-AA1D6BA37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Roohul 0 0 Khan</dc:creator>
  <cp:keywords/>
  <dc:description/>
  <cp:lastModifiedBy>KUMAR O O SIVA</cp:lastModifiedBy>
  <cp:revision>5</cp:revision>
  <dcterms:created xsi:type="dcterms:W3CDTF">2018-02-21T05:53:00Z</dcterms:created>
  <dcterms:modified xsi:type="dcterms:W3CDTF">2018-02-21T06:04:00Z</dcterms:modified>
</cp:coreProperties>
</file>